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D0" w:rsidRPr="00492098" w:rsidRDefault="00063439" w:rsidP="00492098">
      <w:pPr>
        <w:pStyle w:val="Corpodeltesto"/>
        <w:tabs>
          <w:tab w:val="left" w:pos="9923"/>
        </w:tabs>
        <w:spacing w:before="87"/>
        <w:ind w:left="851" w:right="89" w:hanging="284"/>
        <w:rPr>
          <w:b/>
          <w:sz w:val="22"/>
          <w:szCs w:val="22"/>
        </w:rPr>
      </w:pPr>
      <w:r w:rsidRPr="00492098">
        <w:rPr>
          <w:b/>
          <w:sz w:val="22"/>
          <w:szCs w:val="22"/>
        </w:rPr>
        <w:t>S</w:t>
      </w:r>
      <w:r w:rsidR="007B4746" w:rsidRPr="00492098">
        <w:rPr>
          <w:b/>
          <w:sz w:val="22"/>
          <w:szCs w:val="22"/>
        </w:rPr>
        <w:t>intesi delle</w:t>
      </w:r>
      <w:r w:rsidR="007B4746" w:rsidRPr="00492098">
        <w:rPr>
          <w:b/>
          <w:spacing w:val="-3"/>
          <w:sz w:val="22"/>
          <w:szCs w:val="22"/>
        </w:rPr>
        <w:t xml:space="preserve"> </w:t>
      </w:r>
      <w:r w:rsidR="007B4746" w:rsidRPr="00492098">
        <w:rPr>
          <w:b/>
          <w:sz w:val="22"/>
          <w:szCs w:val="22"/>
        </w:rPr>
        <w:t>principali</w:t>
      </w:r>
      <w:r w:rsidR="007B4746" w:rsidRPr="00492098">
        <w:rPr>
          <w:b/>
          <w:spacing w:val="-4"/>
          <w:sz w:val="22"/>
          <w:szCs w:val="22"/>
        </w:rPr>
        <w:t xml:space="preserve"> </w:t>
      </w:r>
      <w:r w:rsidR="007B4746" w:rsidRPr="00492098">
        <w:rPr>
          <w:b/>
          <w:sz w:val="22"/>
          <w:szCs w:val="22"/>
        </w:rPr>
        <w:t>indicazioni</w:t>
      </w:r>
      <w:r w:rsidR="007B4746" w:rsidRPr="00492098">
        <w:rPr>
          <w:b/>
          <w:spacing w:val="-4"/>
          <w:sz w:val="22"/>
          <w:szCs w:val="22"/>
        </w:rPr>
        <w:t xml:space="preserve"> </w:t>
      </w:r>
      <w:r w:rsidR="007B4746" w:rsidRPr="00492098">
        <w:rPr>
          <w:b/>
          <w:sz w:val="22"/>
          <w:szCs w:val="22"/>
        </w:rPr>
        <w:t>Ministeriali per l’insegnamento dell’Educazione Civica</w:t>
      </w:r>
    </w:p>
    <w:p w:rsidR="00492098" w:rsidRPr="00492098" w:rsidRDefault="007B4746" w:rsidP="00492098">
      <w:pPr>
        <w:pStyle w:val="Corpodeltesto"/>
        <w:spacing w:before="240" w:line="259" w:lineRule="auto"/>
        <w:ind w:left="567" w:right="113" w:firstLine="0"/>
        <w:rPr>
          <w:sz w:val="22"/>
          <w:szCs w:val="22"/>
        </w:rPr>
      </w:pPr>
      <w:r w:rsidRPr="00492098">
        <w:rPr>
          <w:sz w:val="22"/>
          <w:szCs w:val="22"/>
        </w:rPr>
        <w:t>I Collegi dei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docenti devono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b/>
          <w:sz w:val="22"/>
          <w:szCs w:val="22"/>
        </w:rPr>
        <w:t>integrare,</w:t>
      </w:r>
      <w:r w:rsidRPr="00492098">
        <w:rPr>
          <w:sz w:val="22"/>
          <w:szCs w:val="22"/>
        </w:rPr>
        <w:t xml:space="preserve"> per gli anni scolastici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2020/2021, 2021/2022 e 2022/2023, nel curricolo</w:t>
      </w:r>
      <w:r w:rsidRPr="00492098">
        <w:rPr>
          <w:spacing w:val="70"/>
          <w:sz w:val="22"/>
          <w:szCs w:val="22"/>
        </w:rPr>
        <w:t xml:space="preserve"> </w:t>
      </w:r>
      <w:r w:rsidRPr="00492098">
        <w:rPr>
          <w:sz w:val="22"/>
          <w:szCs w:val="22"/>
        </w:rPr>
        <w:t>di Istituto</w:t>
      </w:r>
      <w:r w:rsidR="00492098" w:rsidRPr="00492098">
        <w:rPr>
          <w:sz w:val="22"/>
          <w:szCs w:val="22"/>
        </w:rPr>
        <w:t>,</w:t>
      </w:r>
      <w:r w:rsidRPr="00492098">
        <w:rPr>
          <w:sz w:val="22"/>
          <w:szCs w:val="22"/>
        </w:rPr>
        <w:t xml:space="preserve"> </w:t>
      </w:r>
      <w:r w:rsidR="00063439" w:rsidRPr="00492098">
        <w:rPr>
          <w:sz w:val="22"/>
          <w:szCs w:val="22"/>
        </w:rPr>
        <w:t>gli obiettivi specifici di apprendimento/risultati di apprendimento delle singole</w:t>
      </w:r>
      <w:r w:rsidR="00063439" w:rsidRPr="00492098">
        <w:rPr>
          <w:spacing w:val="1"/>
          <w:sz w:val="22"/>
          <w:szCs w:val="22"/>
        </w:rPr>
        <w:t xml:space="preserve"> </w:t>
      </w:r>
      <w:r w:rsidR="00063439" w:rsidRPr="00492098">
        <w:rPr>
          <w:sz w:val="22"/>
          <w:szCs w:val="22"/>
        </w:rPr>
        <w:t xml:space="preserve">discipline con </w:t>
      </w:r>
      <w:r w:rsidR="00063439" w:rsidRPr="00492098">
        <w:rPr>
          <w:b/>
          <w:sz w:val="22"/>
          <w:szCs w:val="22"/>
        </w:rPr>
        <w:t>gli obiettivi/risulta</w:t>
      </w:r>
      <w:r w:rsidRPr="00492098">
        <w:rPr>
          <w:b/>
          <w:sz w:val="22"/>
          <w:szCs w:val="22"/>
        </w:rPr>
        <w:t>ti e traguardi specifici per l’E</w:t>
      </w:r>
      <w:r w:rsidR="00063439" w:rsidRPr="00492098">
        <w:rPr>
          <w:b/>
          <w:sz w:val="22"/>
          <w:szCs w:val="22"/>
        </w:rPr>
        <w:t xml:space="preserve">ducazione </w:t>
      </w:r>
      <w:r w:rsidRPr="00492098">
        <w:rPr>
          <w:b/>
          <w:sz w:val="22"/>
          <w:szCs w:val="22"/>
        </w:rPr>
        <w:t>C</w:t>
      </w:r>
      <w:r w:rsidR="00063439" w:rsidRPr="00492098">
        <w:rPr>
          <w:b/>
          <w:sz w:val="22"/>
          <w:szCs w:val="22"/>
        </w:rPr>
        <w:t>ivica</w:t>
      </w:r>
      <w:r w:rsidR="00492098" w:rsidRPr="00492098">
        <w:rPr>
          <w:sz w:val="22"/>
          <w:szCs w:val="22"/>
        </w:rPr>
        <w:t xml:space="preserve">, </w:t>
      </w:r>
      <w:r w:rsidR="00492098" w:rsidRPr="00492098">
        <w:rPr>
          <w:b/>
          <w:sz w:val="22"/>
          <w:szCs w:val="22"/>
        </w:rPr>
        <w:t>dedicando</w:t>
      </w:r>
      <w:r w:rsidR="00492098" w:rsidRPr="00492098">
        <w:rPr>
          <w:sz w:val="22"/>
          <w:szCs w:val="22"/>
        </w:rPr>
        <w:t xml:space="preserve"> a </w:t>
      </w:r>
      <w:r w:rsidRPr="00492098">
        <w:rPr>
          <w:sz w:val="22"/>
          <w:szCs w:val="22"/>
        </w:rPr>
        <w:t xml:space="preserve">tale </w:t>
      </w:r>
      <w:r w:rsidR="00063439" w:rsidRPr="00492098">
        <w:rPr>
          <w:sz w:val="22"/>
          <w:szCs w:val="22"/>
        </w:rPr>
        <w:t>insegnamento</w:t>
      </w:r>
      <w:r w:rsidR="00492098" w:rsidRPr="00492098">
        <w:rPr>
          <w:sz w:val="22"/>
          <w:szCs w:val="22"/>
        </w:rPr>
        <w:t xml:space="preserve"> </w:t>
      </w:r>
      <w:r w:rsidR="00063439" w:rsidRPr="00492098">
        <w:rPr>
          <w:b/>
          <w:sz w:val="22"/>
          <w:szCs w:val="22"/>
        </w:rPr>
        <w:t>non meno di 33</w:t>
      </w:r>
      <w:r w:rsidR="00063439" w:rsidRPr="00492098">
        <w:rPr>
          <w:b/>
          <w:spacing w:val="1"/>
          <w:sz w:val="22"/>
          <w:szCs w:val="22"/>
        </w:rPr>
        <w:t xml:space="preserve"> </w:t>
      </w:r>
      <w:r w:rsidR="00063439" w:rsidRPr="00492098">
        <w:rPr>
          <w:b/>
          <w:sz w:val="22"/>
          <w:szCs w:val="22"/>
        </w:rPr>
        <w:t>ore</w:t>
      </w:r>
      <w:r w:rsidR="00063439" w:rsidRPr="00492098">
        <w:rPr>
          <w:b/>
          <w:spacing w:val="1"/>
          <w:sz w:val="22"/>
          <w:szCs w:val="22"/>
        </w:rPr>
        <w:t xml:space="preserve"> </w:t>
      </w:r>
      <w:r w:rsidR="00063439" w:rsidRPr="00492098">
        <w:rPr>
          <w:b/>
          <w:sz w:val="22"/>
          <w:szCs w:val="22"/>
        </w:rPr>
        <w:t>per</w:t>
      </w:r>
      <w:r w:rsidR="00063439" w:rsidRPr="00492098">
        <w:rPr>
          <w:b/>
          <w:spacing w:val="1"/>
          <w:sz w:val="22"/>
          <w:szCs w:val="22"/>
        </w:rPr>
        <w:t xml:space="preserve"> </w:t>
      </w:r>
      <w:r w:rsidR="00063439" w:rsidRPr="00492098">
        <w:rPr>
          <w:b/>
          <w:sz w:val="22"/>
          <w:szCs w:val="22"/>
        </w:rPr>
        <w:t>ciascun</w:t>
      </w:r>
      <w:r w:rsidR="00063439" w:rsidRPr="00492098">
        <w:rPr>
          <w:b/>
          <w:spacing w:val="1"/>
          <w:sz w:val="22"/>
          <w:szCs w:val="22"/>
        </w:rPr>
        <w:t xml:space="preserve"> </w:t>
      </w:r>
      <w:r w:rsidR="00063439" w:rsidRPr="00492098">
        <w:rPr>
          <w:b/>
          <w:sz w:val="22"/>
          <w:szCs w:val="22"/>
        </w:rPr>
        <w:t>anno</w:t>
      </w:r>
      <w:r w:rsidR="00063439" w:rsidRPr="00492098">
        <w:rPr>
          <w:b/>
          <w:spacing w:val="1"/>
          <w:sz w:val="22"/>
          <w:szCs w:val="22"/>
        </w:rPr>
        <w:t xml:space="preserve"> </w:t>
      </w:r>
      <w:r w:rsidR="00063439" w:rsidRPr="00492098">
        <w:rPr>
          <w:b/>
          <w:sz w:val="22"/>
          <w:szCs w:val="22"/>
        </w:rPr>
        <w:t>scolastic</w:t>
      </w:r>
      <w:r w:rsidR="00063439" w:rsidRPr="00492098">
        <w:rPr>
          <w:sz w:val="22"/>
          <w:szCs w:val="22"/>
        </w:rPr>
        <w:t>o</w:t>
      </w:r>
      <w:r w:rsidR="00492098" w:rsidRPr="00492098">
        <w:rPr>
          <w:sz w:val="22"/>
          <w:szCs w:val="22"/>
        </w:rPr>
        <w:t>.</w:t>
      </w:r>
    </w:p>
    <w:p w:rsidR="00AD1CD0" w:rsidRPr="00492098" w:rsidRDefault="00492098" w:rsidP="00492098">
      <w:pPr>
        <w:pStyle w:val="Corpodeltesto"/>
        <w:spacing w:before="240" w:line="259" w:lineRule="auto"/>
        <w:ind w:left="567" w:right="113" w:firstLine="0"/>
        <w:rPr>
          <w:sz w:val="22"/>
          <w:szCs w:val="22"/>
        </w:rPr>
      </w:pPr>
      <w:r w:rsidRPr="00492098">
        <w:rPr>
          <w:sz w:val="22"/>
          <w:szCs w:val="22"/>
        </w:rPr>
        <w:t>E</w:t>
      </w:r>
      <w:r w:rsidR="00063439" w:rsidRPr="00492098">
        <w:rPr>
          <w:sz w:val="22"/>
          <w:szCs w:val="22"/>
        </w:rPr>
        <w:t>sso</w:t>
      </w:r>
      <w:r w:rsidR="00063439" w:rsidRPr="00492098">
        <w:rPr>
          <w:spacing w:val="1"/>
          <w:sz w:val="22"/>
          <w:szCs w:val="22"/>
        </w:rPr>
        <w:t xml:space="preserve"> </w:t>
      </w:r>
      <w:r w:rsidR="00063439" w:rsidRPr="00492098">
        <w:rPr>
          <w:sz w:val="22"/>
          <w:szCs w:val="22"/>
        </w:rPr>
        <w:t>si</w:t>
      </w:r>
      <w:r w:rsidR="00063439" w:rsidRPr="00492098">
        <w:rPr>
          <w:spacing w:val="1"/>
          <w:sz w:val="22"/>
          <w:szCs w:val="22"/>
        </w:rPr>
        <w:t xml:space="preserve"> </w:t>
      </w:r>
      <w:r w:rsidR="00063439" w:rsidRPr="00492098">
        <w:rPr>
          <w:sz w:val="22"/>
          <w:szCs w:val="22"/>
        </w:rPr>
        <w:t>sviluppa</w:t>
      </w:r>
      <w:r w:rsidR="00063439" w:rsidRPr="00492098">
        <w:rPr>
          <w:spacing w:val="1"/>
          <w:sz w:val="22"/>
          <w:szCs w:val="22"/>
        </w:rPr>
        <w:t xml:space="preserve"> </w:t>
      </w:r>
      <w:r w:rsidR="00063439" w:rsidRPr="00492098">
        <w:rPr>
          <w:sz w:val="22"/>
          <w:szCs w:val="22"/>
        </w:rPr>
        <w:t>intorno</w:t>
      </w:r>
      <w:r w:rsidR="00063439"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Ai seguenti</w:t>
      </w:r>
      <w:r w:rsidR="00063439" w:rsidRPr="00492098">
        <w:rPr>
          <w:spacing w:val="1"/>
          <w:sz w:val="22"/>
          <w:szCs w:val="22"/>
        </w:rPr>
        <w:t xml:space="preserve"> </w:t>
      </w:r>
      <w:r w:rsidR="00063439" w:rsidRPr="00492098">
        <w:rPr>
          <w:sz w:val="22"/>
          <w:szCs w:val="22"/>
        </w:rPr>
        <w:t>tre</w:t>
      </w:r>
      <w:r w:rsidR="00063439" w:rsidRPr="00492098">
        <w:rPr>
          <w:spacing w:val="70"/>
          <w:sz w:val="22"/>
          <w:szCs w:val="22"/>
        </w:rPr>
        <w:t xml:space="preserve"> </w:t>
      </w:r>
      <w:r w:rsidR="00063439" w:rsidRPr="00492098">
        <w:rPr>
          <w:sz w:val="22"/>
          <w:szCs w:val="22"/>
        </w:rPr>
        <w:t>nuclei</w:t>
      </w:r>
      <w:r w:rsidR="00063439" w:rsidRPr="00492098">
        <w:rPr>
          <w:spacing w:val="1"/>
          <w:sz w:val="22"/>
          <w:szCs w:val="22"/>
        </w:rPr>
        <w:t xml:space="preserve"> </w:t>
      </w:r>
      <w:r w:rsidR="00063439" w:rsidRPr="00492098">
        <w:rPr>
          <w:sz w:val="22"/>
          <w:szCs w:val="22"/>
        </w:rPr>
        <w:t>concettuali,</w:t>
      </w:r>
      <w:r w:rsidR="00063439" w:rsidRPr="00492098">
        <w:rPr>
          <w:spacing w:val="1"/>
          <w:sz w:val="22"/>
          <w:szCs w:val="22"/>
        </w:rPr>
        <w:t xml:space="preserve"> </w:t>
      </w:r>
      <w:r w:rsidR="00063439" w:rsidRPr="00492098">
        <w:rPr>
          <w:sz w:val="22"/>
          <w:szCs w:val="22"/>
        </w:rPr>
        <w:t>a</w:t>
      </w:r>
      <w:r w:rsidR="00063439" w:rsidRPr="00492098">
        <w:rPr>
          <w:spacing w:val="1"/>
          <w:sz w:val="22"/>
          <w:szCs w:val="22"/>
        </w:rPr>
        <w:t xml:space="preserve"> </w:t>
      </w:r>
      <w:r w:rsidR="00063439" w:rsidRPr="00492098">
        <w:rPr>
          <w:sz w:val="22"/>
          <w:szCs w:val="22"/>
        </w:rPr>
        <w:t>cui</w:t>
      </w:r>
      <w:r w:rsidR="00063439" w:rsidRPr="00492098">
        <w:rPr>
          <w:spacing w:val="1"/>
          <w:sz w:val="22"/>
          <w:szCs w:val="22"/>
        </w:rPr>
        <w:t xml:space="preserve"> </w:t>
      </w:r>
      <w:r w:rsidR="00063439" w:rsidRPr="00492098">
        <w:rPr>
          <w:sz w:val="22"/>
          <w:szCs w:val="22"/>
        </w:rPr>
        <w:t>possono</w:t>
      </w:r>
      <w:r w:rsidR="00063439" w:rsidRPr="00492098">
        <w:rPr>
          <w:spacing w:val="1"/>
          <w:sz w:val="22"/>
          <w:szCs w:val="22"/>
        </w:rPr>
        <w:t xml:space="preserve"> </w:t>
      </w:r>
      <w:r w:rsidR="00063439" w:rsidRPr="00492098">
        <w:rPr>
          <w:sz w:val="22"/>
          <w:szCs w:val="22"/>
        </w:rPr>
        <w:t>essere</w:t>
      </w:r>
      <w:r w:rsidR="00063439" w:rsidRPr="00492098">
        <w:rPr>
          <w:spacing w:val="1"/>
          <w:sz w:val="22"/>
          <w:szCs w:val="22"/>
        </w:rPr>
        <w:t xml:space="preserve"> </w:t>
      </w:r>
      <w:r w:rsidR="00063439" w:rsidRPr="00492098">
        <w:rPr>
          <w:sz w:val="22"/>
          <w:szCs w:val="22"/>
        </w:rPr>
        <w:t>ricollegate</w:t>
      </w:r>
      <w:r w:rsidR="00063439" w:rsidRPr="00492098">
        <w:rPr>
          <w:spacing w:val="1"/>
          <w:sz w:val="22"/>
          <w:szCs w:val="22"/>
        </w:rPr>
        <w:t xml:space="preserve"> </w:t>
      </w:r>
      <w:r w:rsidR="00063439" w:rsidRPr="00492098">
        <w:rPr>
          <w:sz w:val="22"/>
          <w:szCs w:val="22"/>
        </w:rPr>
        <w:t>tutte</w:t>
      </w:r>
      <w:r w:rsidR="00063439" w:rsidRPr="00492098">
        <w:rPr>
          <w:spacing w:val="1"/>
          <w:sz w:val="22"/>
          <w:szCs w:val="22"/>
        </w:rPr>
        <w:t xml:space="preserve"> </w:t>
      </w:r>
      <w:r w:rsidR="00063439" w:rsidRPr="00492098">
        <w:rPr>
          <w:sz w:val="22"/>
          <w:szCs w:val="22"/>
        </w:rPr>
        <w:t>le</w:t>
      </w:r>
      <w:r w:rsidR="00063439" w:rsidRPr="00492098">
        <w:rPr>
          <w:spacing w:val="1"/>
          <w:sz w:val="22"/>
          <w:szCs w:val="22"/>
        </w:rPr>
        <w:t xml:space="preserve"> </w:t>
      </w:r>
      <w:r w:rsidR="00063439" w:rsidRPr="00492098">
        <w:rPr>
          <w:sz w:val="22"/>
          <w:szCs w:val="22"/>
        </w:rPr>
        <w:t>diverse</w:t>
      </w:r>
      <w:r w:rsidR="00063439" w:rsidRPr="00492098">
        <w:rPr>
          <w:spacing w:val="1"/>
          <w:sz w:val="22"/>
          <w:szCs w:val="22"/>
        </w:rPr>
        <w:t xml:space="preserve"> </w:t>
      </w:r>
      <w:r w:rsidR="00063439" w:rsidRPr="00492098">
        <w:rPr>
          <w:sz w:val="22"/>
          <w:szCs w:val="22"/>
        </w:rPr>
        <w:t>tematiche</w:t>
      </w:r>
      <w:r w:rsidR="00063439" w:rsidRPr="00492098">
        <w:rPr>
          <w:spacing w:val="1"/>
          <w:sz w:val="22"/>
          <w:szCs w:val="22"/>
        </w:rPr>
        <w:t xml:space="preserve"> </w:t>
      </w:r>
      <w:r w:rsidR="00063439" w:rsidRPr="00492098">
        <w:rPr>
          <w:sz w:val="22"/>
          <w:szCs w:val="22"/>
        </w:rPr>
        <w:t>individuate:</w:t>
      </w:r>
    </w:p>
    <w:p w:rsidR="00AD1CD0" w:rsidRPr="00492098" w:rsidRDefault="00063439" w:rsidP="00492098">
      <w:pPr>
        <w:pStyle w:val="Heading1"/>
        <w:numPr>
          <w:ilvl w:val="0"/>
          <w:numId w:val="1"/>
        </w:numPr>
        <w:tabs>
          <w:tab w:val="left" w:pos="851"/>
          <w:tab w:val="left" w:pos="1111"/>
        </w:tabs>
        <w:ind w:left="567" w:firstLine="0"/>
        <w:jc w:val="both"/>
        <w:rPr>
          <w:sz w:val="22"/>
          <w:szCs w:val="22"/>
        </w:rPr>
      </w:pPr>
      <w:r w:rsidRPr="00492098">
        <w:rPr>
          <w:sz w:val="22"/>
          <w:szCs w:val="22"/>
        </w:rPr>
        <w:t>Costituzione,</w:t>
      </w:r>
      <w:r w:rsidRPr="00492098">
        <w:rPr>
          <w:spacing w:val="-5"/>
          <w:sz w:val="22"/>
          <w:szCs w:val="22"/>
        </w:rPr>
        <w:t xml:space="preserve"> </w:t>
      </w:r>
      <w:r w:rsidRPr="00492098">
        <w:rPr>
          <w:sz w:val="22"/>
          <w:szCs w:val="22"/>
        </w:rPr>
        <w:t>diritto</w:t>
      </w:r>
      <w:r w:rsidRPr="00492098">
        <w:rPr>
          <w:spacing w:val="-5"/>
          <w:sz w:val="22"/>
          <w:szCs w:val="22"/>
        </w:rPr>
        <w:t xml:space="preserve"> </w:t>
      </w:r>
      <w:r w:rsidRPr="00492098">
        <w:rPr>
          <w:sz w:val="22"/>
          <w:szCs w:val="22"/>
        </w:rPr>
        <w:t>(nazionale</w:t>
      </w:r>
      <w:r w:rsidRPr="00492098">
        <w:rPr>
          <w:spacing w:val="-5"/>
          <w:sz w:val="22"/>
          <w:szCs w:val="22"/>
        </w:rPr>
        <w:t xml:space="preserve"> </w:t>
      </w:r>
      <w:r w:rsidRPr="00492098">
        <w:rPr>
          <w:sz w:val="22"/>
          <w:szCs w:val="22"/>
        </w:rPr>
        <w:t>e</w:t>
      </w:r>
      <w:r w:rsidRPr="00492098">
        <w:rPr>
          <w:spacing w:val="-5"/>
          <w:sz w:val="22"/>
          <w:szCs w:val="22"/>
        </w:rPr>
        <w:t xml:space="preserve"> </w:t>
      </w:r>
      <w:r w:rsidRPr="00492098">
        <w:rPr>
          <w:sz w:val="22"/>
          <w:szCs w:val="22"/>
        </w:rPr>
        <w:t>internazionale),</w:t>
      </w:r>
      <w:r w:rsidRPr="00492098">
        <w:rPr>
          <w:spacing w:val="-6"/>
          <w:sz w:val="22"/>
          <w:szCs w:val="22"/>
        </w:rPr>
        <w:t xml:space="preserve"> </w:t>
      </w:r>
      <w:r w:rsidRPr="00492098">
        <w:rPr>
          <w:sz w:val="22"/>
          <w:szCs w:val="22"/>
        </w:rPr>
        <w:t>legalità</w:t>
      </w:r>
      <w:r w:rsidRPr="00492098">
        <w:rPr>
          <w:spacing w:val="-5"/>
          <w:sz w:val="22"/>
          <w:szCs w:val="22"/>
        </w:rPr>
        <w:t xml:space="preserve"> </w:t>
      </w:r>
      <w:r w:rsidRPr="00492098">
        <w:rPr>
          <w:sz w:val="22"/>
          <w:szCs w:val="22"/>
        </w:rPr>
        <w:t>e</w:t>
      </w:r>
      <w:r w:rsidRPr="00492098">
        <w:rPr>
          <w:spacing w:val="-5"/>
          <w:sz w:val="22"/>
          <w:szCs w:val="22"/>
        </w:rPr>
        <w:t xml:space="preserve"> </w:t>
      </w:r>
      <w:r w:rsidRPr="00492098">
        <w:rPr>
          <w:sz w:val="22"/>
          <w:szCs w:val="22"/>
        </w:rPr>
        <w:t>solidarietà</w:t>
      </w:r>
    </w:p>
    <w:p w:rsidR="00AD1CD0" w:rsidRPr="00492098" w:rsidRDefault="002617FA" w:rsidP="00492098">
      <w:pPr>
        <w:pStyle w:val="Paragrafoelenco"/>
        <w:numPr>
          <w:ilvl w:val="0"/>
          <w:numId w:val="1"/>
        </w:numPr>
        <w:tabs>
          <w:tab w:val="left" w:pos="851"/>
          <w:tab w:val="left" w:pos="1184"/>
        </w:tabs>
        <w:spacing w:before="211" w:line="276" w:lineRule="auto"/>
        <w:ind w:left="567" w:right="133" w:firstLine="0"/>
        <w:jc w:val="both"/>
        <w:rPr>
          <w:b/>
        </w:rPr>
      </w:pPr>
      <w:r w:rsidRPr="00492098">
        <w:rPr>
          <w:b/>
        </w:rPr>
        <w:t>S</w:t>
      </w:r>
      <w:r w:rsidR="00063439" w:rsidRPr="00492098">
        <w:rPr>
          <w:b/>
        </w:rPr>
        <w:t>viluppo</w:t>
      </w:r>
      <w:r w:rsidR="00063439" w:rsidRPr="00492098">
        <w:rPr>
          <w:b/>
          <w:spacing w:val="1"/>
        </w:rPr>
        <w:t xml:space="preserve"> </w:t>
      </w:r>
      <w:r w:rsidR="00063439" w:rsidRPr="00492098">
        <w:rPr>
          <w:b/>
        </w:rPr>
        <w:t>sostenibile,</w:t>
      </w:r>
      <w:r w:rsidR="00063439" w:rsidRPr="00492098">
        <w:rPr>
          <w:b/>
          <w:spacing w:val="1"/>
        </w:rPr>
        <w:t xml:space="preserve"> </w:t>
      </w:r>
      <w:r w:rsidR="00063439" w:rsidRPr="00492098">
        <w:rPr>
          <w:b/>
        </w:rPr>
        <w:t>educazione</w:t>
      </w:r>
      <w:r w:rsidR="00063439" w:rsidRPr="00492098">
        <w:rPr>
          <w:b/>
          <w:spacing w:val="1"/>
        </w:rPr>
        <w:t xml:space="preserve"> </w:t>
      </w:r>
      <w:r w:rsidR="00063439" w:rsidRPr="00492098">
        <w:rPr>
          <w:b/>
        </w:rPr>
        <w:t>ambientale,</w:t>
      </w:r>
      <w:r w:rsidR="00063439" w:rsidRPr="00492098">
        <w:rPr>
          <w:b/>
          <w:spacing w:val="1"/>
        </w:rPr>
        <w:t xml:space="preserve"> </w:t>
      </w:r>
      <w:r w:rsidR="00063439" w:rsidRPr="00492098">
        <w:rPr>
          <w:b/>
        </w:rPr>
        <w:t>conoscenza</w:t>
      </w:r>
      <w:r w:rsidR="00063439" w:rsidRPr="00492098">
        <w:rPr>
          <w:b/>
          <w:spacing w:val="1"/>
        </w:rPr>
        <w:t xml:space="preserve"> </w:t>
      </w:r>
      <w:r w:rsidR="00063439" w:rsidRPr="00492098">
        <w:rPr>
          <w:b/>
        </w:rPr>
        <w:t>e</w:t>
      </w:r>
      <w:r w:rsidR="00063439" w:rsidRPr="00492098">
        <w:rPr>
          <w:b/>
          <w:spacing w:val="1"/>
        </w:rPr>
        <w:t xml:space="preserve"> </w:t>
      </w:r>
      <w:r w:rsidR="00063439" w:rsidRPr="00492098">
        <w:rPr>
          <w:b/>
        </w:rPr>
        <w:t>tutela</w:t>
      </w:r>
      <w:r w:rsidR="00063439" w:rsidRPr="00492098">
        <w:rPr>
          <w:b/>
          <w:spacing w:val="1"/>
        </w:rPr>
        <w:t xml:space="preserve"> </w:t>
      </w:r>
      <w:r w:rsidR="00063439" w:rsidRPr="00492098">
        <w:rPr>
          <w:b/>
        </w:rPr>
        <w:t>del</w:t>
      </w:r>
      <w:r w:rsidR="00063439" w:rsidRPr="00492098">
        <w:rPr>
          <w:b/>
          <w:spacing w:val="-67"/>
        </w:rPr>
        <w:t xml:space="preserve"> </w:t>
      </w:r>
      <w:r w:rsidR="00063439" w:rsidRPr="00492098">
        <w:rPr>
          <w:b/>
        </w:rPr>
        <w:t>patrimonio</w:t>
      </w:r>
      <w:r w:rsidR="00063439" w:rsidRPr="00492098">
        <w:rPr>
          <w:b/>
          <w:spacing w:val="-1"/>
        </w:rPr>
        <w:t xml:space="preserve"> </w:t>
      </w:r>
      <w:r w:rsidR="00063439" w:rsidRPr="00492098">
        <w:rPr>
          <w:b/>
        </w:rPr>
        <w:t>e del territorio</w:t>
      </w:r>
    </w:p>
    <w:p w:rsidR="00AD1CD0" w:rsidRPr="00492098" w:rsidRDefault="002617FA" w:rsidP="00492098">
      <w:pPr>
        <w:pStyle w:val="Heading1"/>
        <w:numPr>
          <w:ilvl w:val="0"/>
          <w:numId w:val="1"/>
        </w:numPr>
        <w:tabs>
          <w:tab w:val="left" w:pos="851"/>
          <w:tab w:val="left" w:pos="1111"/>
        </w:tabs>
        <w:spacing w:before="157"/>
        <w:ind w:left="567" w:firstLine="0"/>
        <w:jc w:val="both"/>
        <w:rPr>
          <w:sz w:val="22"/>
          <w:szCs w:val="22"/>
        </w:rPr>
      </w:pPr>
      <w:r w:rsidRPr="00492098">
        <w:rPr>
          <w:sz w:val="22"/>
          <w:szCs w:val="22"/>
        </w:rPr>
        <w:t>C</w:t>
      </w:r>
      <w:r w:rsidR="00063439" w:rsidRPr="00492098">
        <w:rPr>
          <w:sz w:val="22"/>
          <w:szCs w:val="22"/>
        </w:rPr>
        <w:t>ittadinanza</w:t>
      </w:r>
      <w:r w:rsidR="00063439" w:rsidRPr="00492098">
        <w:rPr>
          <w:spacing w:val="-6"/>
          <w:sz w:val="22"/>
          <w:szCs w:val="22"/>
        </w:rPr>
        <w:t xml:space="preserve"> </w:t>
      </w:r>
      <w:r w:rsidR="00063439" w:rsidRPr="00492098">
        <w:rPr>
          <w:sz w:val="22"/>
          <w:szCs w:val="22"/>
        </w:rPr>
        <w:t>digitale</w:t>
      </w:r>
    </w:p>
    <w:p w:rsidR="00AD1CD0" w:rsidRPr="00492098" w:rsidRDefault="00063439" w:rsidP="00492098">
      <w:pPr>
        <w:pStyle w:val="Corpodeltesto"/>
        <w:spacing w:before="211" w:line="276" w:lineRule="auto"/>
        <w:ind w:left="567" w:right="131"/>
        <w:rPr>
          <w:sz w:val="22"/>
          <w:szCs w:val="22"/>
        </w:rPr>
      </w:pPr>
      <w:r w:rsidRPr="00492098">
        <w:rPr>
          <w:sz w:val="22"/>
          <w:szCs w:val="22"/>
        </w:rPr>
        <w:t xml:space="preserve">Le Linee guida richiamano il principio della </w:t>
      </w:r>
      <w:r w:rsidRPr="00492098">
        <w:rPr>
          <w:b/>
          <w:sz w:val="22"/>
          <w:szCs w:val="22"/>
        </w:rPr>
        <w:t>trasversalità del nuovo</w:t>
      </w:r>
      <w:r w:rsidRPr="00492098">
        <w:rPr>
          <w:b/>
          <w:spacing w:val="1"/>
          <w:sz w:val="22"/>
          <w:szCs w:val="22"/>
        </w:rPr>
        <w:t xml:space="preserve"> </w:t>
      </w:r>
      <w:r w:rsidRPr="00492098">
        <w:rPr>
          <w:b/>
          <w:sz w:val="22"/>
          <w:szCs w:val="22"/>
        </w:rPr>
        <w:t>insegnamento</w:t>
      </w:r>
      <w:r w:rsidRPr="00492098">
        <w:rPr>
          <w:sz w:val="22"/>
          <w:szCs w:val="22"/>
        </w:rPr>
        <w:t>,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anche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in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ragione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della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pluralità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degli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obiettivi</w:t>
      </w:r>
      <w:r w:rsidRPr="00492098">
        <w:rPr>
          <w:spacing w:val="71"/>
          <w:sz w:val="22"/>
          <w:szCs w:val="22"/>
        </w:rPr>
        <w:t xml:space="preserve"> </w:t>
      </w:r>
      <w:r w:rsidRPr="00492098">
        <w:rPr>
          <w:sz w:val="22"/>
          <w:szCs w:val="22"/>
        </w:rPr>
        <w:t>di</w:t>
      </w:r>
      <w:r w:rsidRPr="00492098">
        <w:rPr>
          <w:spacing w:val="-67"/>
          <w:sz w:val="22"/>
          <w:szCs w:val="22"/>
        </w:rPr>
        <w:t xml:space="preserve"> </w:t>
      </w:r>
      <w:r w:rsidRPr="00492098">
        <w:rPr>
          <w:sz w:val="22"/>
          <w:szCs w:val="22"/>
        </w:rPr>
        <w:t>apprendimento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delle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competenze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attese,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non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ascrivibili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a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una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singola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disciplina</w:t>
      </w:r>
      <w:r w:rsidRPr="00492098">
        <w:rPr>
          <w:spacing w:val="-1"/>
          <w:sz w:val="22"/>
          <w:szCs w:val="22"/>
        </w:rPr>
        <w:t xml:space="preserve"> </w:t>
      </w:r>
      <w:r w:rsidRPr="00492098">
        <w:rPr>
          <w:sz w:val="22"/>
          <w:szCs w:val="22"/>
        </w:rPr>
        <w:t>e neppure</w:t>
      </w:r>
      <w:r w:rsidRPr="00492098">
        <w:rPr>
          <w:spacing w:val="-1"/>
          <w:sz w:val="22"/>
          <w:szCs w:val="22"/>
        </w:rPr>
        <w:t xml:space="preserve"> </w:t>
      </w:r>
      <w:r w:rsidRPr="00492098">
        <w:rPr>
          <w:sz w:val="22"/>
          <w:szCs w:val="22"/>
        </w:rPr>
        <w:t>esclusivamente disciplinari.</w:t>
      </w:r>
    </w:p>
    <w:p w:rsidR="00AD1CD0" w:rsidRPr="00492098" w:rsidRDefault="00063439" w:rsidP="00492098">
      <w:pPr>
        <w:pStyle w:val="Heading1"/>
        <w:spacing w:before="161" w:line="276" w:lineRule="auto"/>
        <w:ind w:left="567" w:right="134" w:firstLine="696"/>
        <w:rPr>
          <w:b w:val="0"/>
          <w:sz w:val="22"/>
          <w:szCs w:val="22"/>
        </w:rPr>
      </w:pPr>
      <w:r w:rsidRPr="00492098">
        <w:rPr>
          <w:b w:val="0"/>
          <w:sz w:val="22"/>
          <w:szCs w:val="22"/>
        </w:rPr>
        <w:t xml:space="preserve">Le ore previste sono svolte </w:t>
      </w:r>
      <w:r w:rsidRPr="00492098">
        <w:rPr>
          <w:sz w:val="22"/>
          <w:szCs w:val="22"/>
        </w:rPr>
        <w:t>da</w:t>
      </w:r>
      <w:r w:rsidR="002617FA" w:rsidRPr="00492098">
        <w:rPr>
          <w:sz w:val="22"/>
          <w:szCs w:val="22"/>
        </w:rPr>
        <w:t xml:space="preserve">i </w:t>
      </w:r>
      <w:r w:rsidRPr="00492098">
        <w:rPr>
          <w:sz w:val="22"/>
          <w:szCs w:val="22"/>
        </w:rPr>
        <w:t>docenti del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Consiglio di Classe</w:t>
      </w:r>
      <w:r w:rsidRPr="00492098">
        <w:rPr>
          <w:b w:val="0"/>
          <w:sz w:val="22"/>
          <w:szCs w:val="22"/>
        </w:rPr>
        <w:t>.</w:t>
      </w:r>
    </w:p>
    <w:p w:rsidR="00AD1CD0" w:rsidRPr="00492098" w:rsidRDefault="00063439" w:rsidP="00492098">
      <w:pPr>
        <w:pStyle w:val="Heading1"/>
        <w:spacing w:before="161"/>
        <w:ind w:left="567"/>
        <w:rPr>
          <w:sz w:val="22"/>
          <w:szCs w:val="22"/>
        </w:rPr>
      </w:pPr>
      <w:r w:rsidRPr="00492098">
        <w:rPr>
          <w:b w:val="0"/>
          <w:sz w:val="22"/>
          <w:szCs w:val="22"/>
        </w:rPr>
        <w:t>S</w:t>
      </w:r>
      <w:r w:rsidRPr="00492098">
        <w:rPr>
          <w:sz w:val="22"/>
          <w:szCs w:val="22"/>
        </w:rPr>
        <w:t>cuole</w:t>
      </w:r>
      <w:r w:rsidRPr="00492098">
        <w:rPr>
          <w:spacing w:val="-4"/>
          <w:sz w:val="22"/>
          <w:szCs w:val="22"/>
        </w:rPr>
        <w:t xml:space="preserve"> </w:t>
      </w:r>
      <w:r w:rsidRPr="00492098">
        <w:rPr>
          <w:sz w:val="22"/>
          <w:szCs w:val="22"/>
        </w:rPr>
        <w:t>del</w:t>
      </w:r>
      <w:r w:rsidRPr="00492098">
        <w:rPr>
          <w:spacing w:val="-4"/>
          <w:sz w:val="22"/>
          <w:szCs w:val="22"/>
        </w:rPr>
        <w:t xml:space="preserve"> </w:t>
      </w:r>
      <w:r w:rsidRPr="00492098">
        <w:rPr>
          <w:sz w:val="22"/>
          <w:szCs w:val="22"/>
        </w:rPr>
        <w:t>secondo</w:t>
      </w:r>
      <w:r w:rsidRPr="00492098">
        <w:rPr>
          <w:spacing w:val="-3"/>
          <w:sz w:val="22"/>
          <w:szCs w:val="22"/>
        </w:rPr>
        <w:t xml:space="preserve"> </w:t>
      </w:r>
      <w:r w:rsidRPr="00492098">
        <w:rPr>
          <w:sz w:val="22"/>
          <w:szCs w:val="22"/>
        </w:rPr>
        <w:t>ciclo</w:t>
      </w:r>
    </w:p>
    <w:p w:rsidR="00AD1CD0" w:rsidRPr="00492098" w:rsidRDefault="00063439" w:rsidP="00492098">
      <w:pPr>
        <w:pStyle w:val="Corpodeltesto"/>
        <w:spacing w:before="206" w:line="276" w:lineRule="auto"/>
        <w:ind w:left="567" w:right="135"/>
        <w:rPr>
          <w:sz w:val="22"/>
          <w:szCs w:val="22"/>
        </w:rPr>
      </w:pPr>
      <w:r w:rsidRPr="00492098">
        <w:rPr>
          <w:sz w:val="22"/>
          <w:szCs w:val="22"/>
        </w:rPr>
        <w:t>Se del Consiglio di classe fa parte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b/>
          <w:sz w:val="22"/>
          <w:szCs w:val="22"/>
        </w:rPr>
        <w:t>un docente abilitato nelle discipline</w:t>
      </w:r>
      <w:r w:rsidRPr="00492098">
        <w:rPr>
          <w:b/>
          <w:spacing w:val="1"/>
          <w:sz w:val="22"/>
          <w:szCs w:val="22"/>
        </w:rPr>
        <w:t xml:space="preserve"> </w:t>
      </w:r>
      <w:proofErr w:type="spellStart"/>
      <w:r w:rsidRPr="00492098">
        <w:rPr>
          <w:b/>
          <w:sz w:val="22"/>
          <w:szCs w:val="22"/>
        </w:rPr>
        <w:t>giuridico-economiche</w:t>
      </w:r>
      <w:proofErr w:type="spellEnd"/>
      <w:r w:rsidRPr="00492098">
        <w:rPr>
          <w:b/>
          <w:sz w:val="22"/>
          <w:szCs w:val="22"/>
        </w:rPr>
        <w:t>,</w:t>
      </w:r>
      <w:r w:rsidRPr="00492098">
        <w:rPr>
          <w:b/>
          <w:spacing w:val="24"/>
          <w:sz w:val="22"/>
          <w:szCs w:val="22"/>
        </w:rPr>
        <w:t xml:space="preserve"> </w:t>
      </w:r>
      <w:r w:rsidRPr="00492098">
        <w:rPr>
          <w:sz w:val="22"/>
          <w:szCs w:val="22"/>
        </w:rPr>
        <w:t>gli</w:t>
      </w:r>
      <w:r w:rsidRPr="00492098">
        <w:rPr>
          <w:spacing w:val="24"/>
          <w:sz w:val="22"/>
          <w:szCs w:val="22"/>
        </w:rPr>
        <w:t xml:space="preserve"> </w:t>
      </w:r>
      <w:r w:rsidRPr="00492098">
        <w:rPr>
          <w:sz w:val="22"/>
          <w:szCs w:val="22"/>
        </w:rPr>
        <w:t>sarà</w:t>
      </w:r>
      <w:r w:rsidRPr="00492098">
        <w:rPr>
          <w:spacing w:val="25"/>
          <w:sz w:val="22"/>
          <w:szCs w:val="22"/>
        </w:rPr>
        <w:t xml:space="preserve"> </w:t>
      </w:r>
      <w:r w:rsidRPr="00492098">
        <w:rPr>
          <w:sz w:val="22"/>
          <w:szCs w:val="22"/>
        </w:rPr>
        <w:t>affidato</w:t>
      </w:r>
      <w:r w:rsidRPr="00492098">
        <w:rPr>
          <w:spacing w:val="25"/>
          <w:sz w:val="22"/>
          <w:szCs w:val="22"/>
        </w:rPr>
        <w:t xml:space="preserve"> </w:t>
      </w:r>
      <w:r w:rsidR="002617FA" w:rsidRPr="00492098">
        <w:rPr>
          <w:spacing w:val="25"/>
          <w:sz w:val="22"/>
          <w:szCs w:val="22"/>
        </w:rPr>
        <w:t xml:space="preserve">il coordinamento </w:t>
      </w:r>
      <w:r w:rsidRPr="00492098">
        <w:rPr>
          <w:sz w:val="22"/>
          <w:szCs w:val="22"/>
        </w:rPr>
        <w:t>di</w:t>
      </w:r>
      <w:r w:rsidRPr="00492098">
        <w:rPr>
          <w:spacing w:val="24"/>
          <w:sz w:val="22"/>
          <w:szCs w:val="22"/>
        </w:rPr>
        <w:t xml:space="preserve"> </w:t>
      </w:r>
      <w:r w:rsidR="002617FA" w:rsidRPr="00492098">
        <w:rPr>
          <w:spacing w:val="24"/>
          <w:sz w:val="22"/>
          <w:szCs w:val="22"/>
        </w:rPr>
        <w:t>E</w:t>
      </w:r>
      <w:r w:rsidRPr="00492098">
        <w:rPr>
          <w:sz w:val="22"/>
          <w:szCs w:val="22"/>
        </w:rPr>
        <w:t>ducazione</w:t>
      </w:r>
      <w:r w:rsidRPr="00492098">
        <w:rPr>
          <w:spacing w:val="26"/>
          <w:sz w:val="22"/>
          <w:szCs w:val="22"/>
        </w:rPr>
        <w:t xml:space="preserve"> </w:t>
      </w:r>
      <w:r w:rsidR="002617FA" w:rsidRPr="00492098">
        <w:rPr>
          <w:spacing w:val="26"/>
          <w:sz w:val="22"/>
          <w:szCs w:val="22"/>
        </w:rPr>
        <w:t>C</w:t>
      </w:r>
      <w:r w:rsidRPr="00492098">
        <w:rPr>
          <w:sz w:val="22"/>
          <w:szCs w:val="22"/>
        </w:rPr>
        <w:t>ivica,</w:t>
      </w:r>
      <w:r w:rsidRPr="00492098">
        <w:rPr>
          <w:spacing w:val="-68"/>
          <w:sz w:val="22"/>
          <w:szCs w:val="22"/>
        </w:rPr>
        <w:t xml:space="preserve"> </w:t>
      </w:r>
      <w:r w:rsidRPr="00492098">
        <w:rPr>
          <w:sz w:val="22"/>
          <w:szCs w:val="22"/>
        </w:rPr>
        <w:t>fermo restando il coinvolgimento degli altri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docenti</w:t>
      </w:r>
      <w:r w:rsidRPr="00492098">
        <w:rPr>
          <w:spacing w:val="29"/>
          <w:sz w:val="22"/>
          <w:szCs w:val="22"/>
        </w:rPr>
        <w:t xml:space="preserve"> </w:t>
      </w:r>
      <w:r w:rsidRPr="00492098">
        <w:rPr>
          <w:sz w:val="22"/>
          <w:szCs w:val="22"/>
        </w:rPr>
        <w:t>competenti</w:t>
      </w:r>
      <w:r w:rsidRPr="00492098">
        <w:rPr>
          <w:spacing w:val="30"/>
          <w:sz w:val="22"/>
          <w:szCs w:val="22"/>
        </w:rPr>
        <w:t xml:space="preserve"> </w:t>
      </w:r>
      <w:r w:rsidRPr="00492098">
        <w:rPr>
          <w:sz w:val="22"/>
          <w:szCs w:val="22"/>
        </w:rPr>
        <w:t>per</w:t>
      </w:r>
      <w:r w:rsidRPr="00492098">
        <w:rPr>
          <w:spacing w:val="30"/>
          <w:sz w:val="22"/>
          <w:szCs w:val="22"/>
        </w:rPr>
        <w:t xml:space="preserve"> </w:t>
      </w:r>
      <w:r w:rsidRPr="00492098">
        <w:rPr>
          <w:sz w:val="22"/>
          <w:szCs w:val="22"/>
        </w:rPr>
        <w:t>i</w:t>
      </w:r>
      <w:r w:rsidRPr="00492098">
        <w:rPr>
          <w:spacing w:val="30"/>
          <w:sz w:val="22"/>
          <w:szCs w:val="22"/>
        </w:rPr>
        <w:t xml:space="preserve"> </w:t>
      </w:r>
      <w:r w:rsidRPr="00492098">
        <w:rPr>
          <w:sz w:val="22"/>
          <w:szCs w:val="22"/>
        </w:rPr>
        <w:t>diversi</w:t>
      </w:r>
      <w:r w:rsidRPr="00492098">
        <w:rPr>
          <w:spacing w:val="30"/>
          <w:sz w:val="22"/>
          <w:szCs w:val="22"/>
        </w:rPr>
        <w:t xml:space="preserve"> </w:t>
      </w:r>
      <w:r w:rsidRPr="00492098">
        <w:rPr>
          <w:sz w:val="22"/>
          <w:szCs w:val="22"/>
        </w:rPr>
        <w:t>obiettivi/risultati</w:t>
      </w:r>
      <w:r w:rsidRPr="00492098">
        <w:rPr>
          <w:spacing w:val="29"/>
          <w:sz w:val="22"/>
          <w:szCs w:val="22"/>
        </w:rPr>
        <w:t xml:space="preserve"> </w:t>
      </w:r>
      <w:r w:rsidRPr="00492098">
        <w:rPr>
          <w:sz w:val="22"/>
          <w:szCs w:val="22"/>
        </w:rPr>
        <w:t>di</w:t>
      </w:r>
      <w:r w:rsidRPr="00492098">
        <w:rPr>
          <w:spacing w:val="30"/>
          <w:sz w:val="22"/>
          <w:szCs w:val="22"/>
        </w:rPr>
        <w:t xml:space="preserve"> </w:t>
      </w:r>
      <w:r w:rsidRPr="00492098">
        <w:rPr>
          <w:sz w:val="22"/>
          <w:szCs w:val="22"/>
        </w:rPr>
        <w:t>apprendimento</w:t>
      </w:r>
      <w:r w:rsidRPr="00492098">
        <w:rPr>
          <w:spacing w:val="31"/>
          <w:sz w:val="22"/>
          <w:szCs w:val="22"/>
        </w:rPr>
        <w:t xml:space="preserve"> </w:t>
      </w:r>
      <w:r w:rsidRPr="00492098">
        <w:rPr>
          <w:sz w:val="22"/>
          <w:szCs w:val="22"/>
        </w:rPr>
        <w:t>condivisi</w:t>
      </w:r>
      <w:r w:rsidRPr="00492098">
        <w:rPr>
          <w:spacing w:val="-68"/>
          <w:sz w:val="22"/>
          <w:szCs w:val="22"/>
        </w:rPr>
        <w:t xml:space="preserve"> </w:t>
      </w:r>
      <w:r w:rsidRPr="00492098">
        <w:rPr>
          <w:sz w:val="22"/>
          <w:szCs w:val="22"/>
        </w:rPr>
        <w:t>in</w:t>
      </w:r>
      <w:r w:rsidRPr="00492098">
        <w:rPr>
          <w:spacing w:val="-3"/>
          <w:sz w:val="22"/>
          <w:szCs w:val="22"/>
        </w:rPr>
        <w:t xml:space="preserve"> </w:t>
      </w:r>
      <w:r w:rsidRPr="00492098">
        <w:rPr>
          <w:sz w:val="22"/>
          <w:szCs w:val="22"/>
        </w:rPr>
        <w:t>sede</w:t>
      </w:r>
      <w:r w:rsidRPr="00492098">
        <w:rPr>
          <w:spacing w:val="-3"/>
          <w:sz w:val="22"/>
          <w:szCs w:val="22"/>
        </w:rPr>
        <w:t xml:space="preserve"> </w:t>
      </w:r>
      <w:r w:rsidRPr="00492098">
        <w:rPr>
          <w:sz w:val="22"/>
          <w:szCs w:val="22"/>
        </w:rPr>
        <w:t>di</w:t>
      </w:r>
      <w:r w:rsidRPr="00492098">
        <w:rPr>
          <w:spacing w:val="-2"/>
          <w:sz w:val="22"/>
          <w:szCs w:val="22"/>
        </w:rPr>
        <w:t xml:space="preserve"> </w:t>
      </w:r>
      <w:r w:rsidRPr="00492098">
        <w:rPr>
          <w:sz w:val="22"/>
          <w:szCs w:val="22"/>
        </w:rPr>
        <w:t>programmazione</w:t>
      </w:r>
      <w:r w:rsidRPr="00492098">
        <w:rPr>
          <w:spacing w:val="-3"/>
          <w:sz w:val="22"/>
          <w:szCs w:val="22"/>
        </w:rPr>
        <w:t xml:space="preserve"> </w:t>
      </w:r>
      <w:r w:rsidRPr="00492098">
        <w:rPr>
          <w:sz w:val="22"/>
          <w:szCs w:val="22"/>
        </w:rPr>
        <w:t>dai</w:t>
      </w:r>
      <w:r w:rsidRPr="00492098">
        <w:rPr>
          <w:spacing w:val="-3"/>
          <w:sz w:val="22"/>
          <w:szCs w:val="22"/>
        </w:rPr>
        <w:t xml:space="preserve"> </w:t>
      </w:r>
      <w:r w:rsidRPr="00492098">
        <w:rPr>
          <w:sz w:val="22"/>
          <w:szCs w:val="22"/>
        </w:rPr>
        <w:t>rispettivi</w:t>
      </w:r>
      <w:r w:rsidRPr="00492098">
        <w:rPr>
          <w:spacing w:val="-2"/>
          <w:sz w:val="22"/>
          <w:szCs w:val="22"/>
        </w:rPr>
        <w:t xml:space="preserve"> </w:t>
      </w:r>
      <w:r w:rsidRPr="00492098">
        <w:rPr>
          <w:sz w:val="22"/>
          <w:szCs w:val="22"/>
        </w:rPr>
        <w:t>Consigli</w:t>
      </w:r>
      <w:r w:rsidRPr="00492098">
        <w:rPr>
          <w:spacing w:val="-3"/>
          <w:sz w:val="22"/>
          <w:szCs w:val="22"/>
        </w:rPr>
        <w:t xml:space="preserve"> </w:t>
      </w:r>
      <w:r w:rsidRPr="00492098">
        <w:rPr>
          <w:sz w:val="22"/>
          <w:szCs w:val="22"/>
        </w:rPr>
        <w:t>di</w:t>
      </w:r>
      <w:r w:rsidRPr="00492098">
        <w:rPr>
          <w:spacing w:val="-3"/>
          <w:sz w:val="22"/>
          <w:szCs w:val="22"/>
        </w:rPr>
        <w:t xml:space="preserve"> </w:t>
      </w:r>
      <w:r w:rsidRPr="00492098">
        <w:rPr>
          <w:sz w:val="22"/>
          <w:szCs w:val="22"/>
        </w:rPr>
        <w:t>classe.</w:t>
      </w:r>
    </w:p>
    <w:p w:rsidR="00AD1CD0" w:rsidRPr="00492098" w:rsidRDefault="00063439" w:rsidP="00492098">
      <w:pPr>
        <w:pStyle w:val="Corpodeltesto"/>
        <w:spacing w:before="160" w:line="276" w:lineRule="auto"/>
        <w:ind w:left="567" w:right="130"/>
        <w:rPr>
          <w:sz w:val="22"/>
          <w:szCs w:val="22"/>
        </w:rPr>
      </w:pPr>
      <w:r w:rsidRPr="00492098">
        <w:rPr>
          <w:sz w:val="22"/>
          <w:szCs w:val="22"/>
        </w:rPr>
        <w:t>Qualora</w:t>
      </w:r>
      <w:r w:rsidRPr="00492098">
        <w:rPr>
          <w:spacing w:val="45"/>
          <w:sz w:val="22"/>
          <w:szCs w:val="22"/>
        </w:rPr>
        <w:t xml:space="preserve"> </w:t>
      </w:r>
      <w:r w:rsidRPr="00492098">
        <w:rPr>
          <w:sz w:val="22"/>
          <w:szCs w:val="22"/>
        </w:rPr>
        <w:t>il</w:t>
      </w:r>
      <w:r w:rsidRPr="00492098">
        <w:rPr>
          <w:spacing w:val="46"/>
          <w:sz w:val="22"/>
          <w:szCs w:val="22"/>
        </w:rPr>
        <w:t xml:space="preserve"> </w:t>
      </w:r>
      <w:r w:rsidRPr="00492098">
        <w:rPr>
          <w:sz w:val="22"/>
          <w:szCs w:val="22"/>
        </w:rPr>
        <w:t>docente</w:t>
      </w:r>
      <w:r w:rsidRPr="00492098">
        <w:rPr>
          <w:spacing w:val="45"/>
          <w:sz w:val="22"/>
          <w:szCs w:val="22"/>
        </w:rPr>
        <w:t xml:space="preserve"> </w:t>
      </w:r>
      <w:r w:rsidRPr="00492098">
        <w:rPr>
          <w:sz w:val="22"/>
          <w:szCs w:val="22"/>
        </w:rPr>
        <w:t>abilitato</w:t>
      </w:r>
      <w:r w:rsidRPr="00492098">
        <w:rPr>
          <w:spacing w:val="46"/>
          <w:sz w:val="22"/>
          <w:szCs w:val="22"/>
        </w:rPr>
        <w:t xml:space="preserve"> </w:t>
      </w:r>
      <w:r w:rsidRPr="00492098">
        <w:rPr>
          <w:sz w:val="22"/>
          <w:szCs w:val="22"/>
        </w:rPr>
        <w:t>nelle</w:t>
      </w:r>
      <w:r w:rsidRPr="00492098">
        <w:rPr>
          <w:spacing w:val="46"/>
          <w:sz w:val="22"/>
          <w:szCs w:val="22"/>
        </w:rPr>
        <w:t xml:space="preserve"> </w:t>
      </w:r>
      <w:r w:rsidRPr="00492098">
        <w:rPr>
          <w:sz w:val="22"/>
          <w:szCs w:val="22"/>
        </w:rPr>
        <w:t>discipline</w:t>
      </w:r>
      <w:r w:rsidRPr="00492098">
        <w:rPr>
          <w:spacing w:val="45"/>
          <w:sz w:val="22"/>
          <w:szCs w:val="22"/>
        </w:rPr>
        <w:t xml:space="preserve"> </w:t>
      </w:r>
      <w:proofErr w:type="spellStart"/>
      <w:r w:rsidRPr="00492098">
        <w:rPr>
          <w:sz w:val="22"/>
          <w:szCs w:val="22"/>
        </w:rPr>
        <w:t>giuridico-economiche</w:t>
      </w:r>
      <w:proofErr w:type="spellEnd"/>
      <w:r w:rsidRPr="00492098">
        <w:rPr>
          <w:spacing w:val="45"/>
          <w:sz w:val="22"/>
          <w:szCs w:val="22"/>
        </w:rPr>
        <w:t xml:space="preserve"> </w:t>
      </w:r>
      <w:r w:rsidRPr="00492098">
        <w:rPr>
          <w:sz w:val="22"/>
          <w:szCs w:val="22"/>
        </w:rPr>
        <w:t>non</w:t>
      </w:r>
      <w:r w:rsidRPr="00492098">
        <w:rPr>
          <w:spacing w:val="-68"/>
          <w:sz w:val="22"/>
          <w:szCs w:val="22"/>
        </w:rPr>
        <w:t xml:space="preserve"> </w:t>
      </w:r>
      <w:r w:rsidRPr="00492098">
        <w:rPr>
          <w:sz w:val="22"/>
          <w:szCs w:val="22"/>
        </w:rPr>
        <w:t>sia già contitolare del Consiglio di Classe, potrà assumere il coordinamento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 xml:space="preserve">della disciplina per una o più classi, fatta salva la necessità </w:t>
      </w:r>
      <w:r w:rsidR="002617FA" w:rsidRPr="00492098">
        <w:rPr>
          <w:sz w:val="22"/>
          <w:szCs w:val="22"/>
        </w:rPr>
        <w:t>di procedere alla didattica dell’Educazione Civica all’interno della quota oraria</w:t>
      </w:r>
      <w:r w:rsidR="002617FA" w:rsidRPr="00492098">
        <w:rPr>
          <w:spacing w:val="1"/>
          <w:sz w:val="22"/>
          <w:szCs w:val="22"/>
        </w:rPr>
        <w:t xml:space="preserve"> </w:t>
      </w:r>
      <w:r w:rsidR="002617FA" w:rsidRPr="00492098">
        <w:rPr>
          <w:sz w:val="22"/>
          <w:szCs w:val="22"/>
        </w:rPr>
        <w:t>settimanale,</w:t>
      </w:r>
      <w:r w:rsidR="002617FA" w:rsidRPr="00492098">
        <w:rPr>
          <w:spacing w:val="1"/>
          <w:sz w:val="22"/>
          <w:szCs w:val="22"/>
        </w:rPr>
        <w:t xml:space="preserve"> </w:t>
      </w:r>
      <w:r w:rsidR="002617FA" w:rsidRPr="00492098">
        <w:rPr>
          <w:sz w:val="22"/>
          <w:szCs w:val="22"/>
        </w:rPr>
        <w:t>o</w:t>
      </w:r>
      <w:r w:rsidR="002617FA" w:rsidRPr="00492098">
        <w:rPr>
          <w:spacing w:val="1"/>
          <w:sz w:val="22"/>
          <w:szCs w:val="22"/>
        </w:rPr>
        <w:t xml:space="preserve"> </w:t>
      </w:r>
      <w:r w:rsidR="002617FA" w:rsidRPr="00492098">
        <w:rPr>
          <w:sz w:val="22"/>
          <w:szCs w:val="22"/>
        </w:rPr>
        <w:t>all’interno</w:t>
      </w:r>
      <w:r w:rsidR="002617FA" w:rsidRPr="00492098">
        <w:rPr>
          <w:spacing w:val="1"/>
          <w:sz w:val="22"/>
          <w:szCs w:val="22"/>
        </w:rPr>
        <w:t xml:space="preserve"> </w:t>
      </w:r>
      <w:r w:rsidR="002617FA" w:rsidRPr="00492098">
        <w:rPr>
          <w:sz w:val="22"/>
          <w:szCs w:val="22"/>
        </w:rPr>
        <w:t>della</w:t>
      </w:r>
      <w:r w:rsidR="002617FA" w:rsidRPr="00492098">
        <w:rPr>
          <w:spacing w:val="1"/>
          <w:sz w:val="22"/>
          <w:szCs w:val="22"/>
        </w:rPr>
        <w:t xml:space="preserve"> </w:t>
      </w:r>
      <w:r w:rsidR="002617FA" w:rsidRPr="00492098">
        <w:rPr>
          <w:sz w:val="22"/>
          <w:szCs w:val="22"/>
        </w:rPr>
        <w:t>quota</w:t>
      </w:r>
      <w:r w:rsidR="002617FA" w:rsidRPr="00492098">
        <w:rPr>
          <w:spacing w:val="1"/>
          <w:sz w:val="22"/>
          <w:szCs w:val="22"/>
        </w:rPr>
        <w:t xml:space="preserve"> </w:t>
      </w:r>
      <w:r w:rsidR="002617FA" w:rsidRPr="00492098">
        <w:rPr>
          <w:sz w:val="22"/>
          <w:szCs w:val="22"/>
        </w:rPr>
        <w:t>di</w:t>
      </w:r>
      <w:r w:rsidR="002617FA" w:rsidRPr="00492098">
        <w:rPr>
          <w:spacing w:val="1"/>
          <w:sz w:val="22"/>
          <w:szCs w:val="22"/>
        </w:rPr>
        <w:t xml:space="preserve"> </w:t>
      </w:r>
      <w:r w:rsidR="002617FA" w:rsidRPr="00492098">
        <w:rPr>
          <w:sz w:val="22"/>
          <w:szCs w:val="22"/>
        </w:rPr>
        <w:t>autonomia</w:t>
      </w:r>
      <w:r w:rsidR="002617FA" w:rsidRPr="00492098">
        <w:rPr>
          <w:spacing w:val="1"/>
          <w:sz w:val="22"/>
          <w:szCs w:val="22"/>
        </w:rPr>
        <w:t xml:space="preserve"> </w:t>
      </w:r>
      <w:r w:rsidR="002617FA" w:rsidRPr="00492098">
        <w:rPr>
          <w:sz w:val="22"/>
          <w:szCs w:val="22"/>
        </w:rPr>
        <w:t>eventualmente</w:t>
      </w:r>
      <w:r w:rsidR="002617FA" w:rsidRPr="00492098">
        <w:rPr>
          <w:spacing w:val="70"/>
          <w:sz w:val="22"/>
          <w:szCs w:val="22"/>
        </w:rPr>
        <w:t xml:space="preserve"> </w:t>
      </w:r>
      <w:r w:rsidR="002617FA" w:rsidRPr="00492098">
        <w:rPr>
          <w:sz w:val="22"/>
          <w:szCs w:val="22"/>
        </w:rPr>
        <w:t>attivata,</w:t>
      </w:r>
      <w:r w:rsidR="002617FA" w:rsidRPr="00492098">
        <w:rPr>
          <w:spacing w:val="-67"/>
          <w:sz w:val="22"/>
          <w:szCs w:val="22"/>
        </w:rPr>
        <w:t xml:space="preserve"> </w:t>
      </w:r>
      <w:r w:rsidR="002617FA" w:rsidRPr="00492098">
        <w:rPr>
          <w:sz w:val="22"/>
          <w:szCs w:val="22"/>
        </w:rPr>
        <w:t>nelle modalità approvate dal Consiglio di classe.</w:t>
      </w:r>
    </w:p>
    <w:p w:rsidR="00AD1CD0" w:rsidRPr="00492098" w:rsidRDefault="00063439" w:rsidP="00492098">
      <w:pPr>
        <w:pStyle w:val="Corpodeltesto"/>
        <w:spacing w:before="184"/>
        <w:ind w:left="567" w:firstLine="0"/>
        <w:jc w:val="left"/>
        <w:rPr>
          <w:b/>
          <w:sz w:val="22"/>
          <w:szCs w:val="22"/>
        </w:rPr>
      </w:pPr>
      <w:r w:rsidRPr="00492098">
        <w:rPr>
          <w:b/>
          <w:sz w:val="22"/>
          <w:szCs w:val="22"/>
        </w:rPr>
        <w:t>VALUTAZIONE</w:t>
      </w:r>
    </w:p>
    <w:p w:rsidR="00AD1CD0" w:rsidRPr="00492098" w:rsidRDefault="00063439" w:rsidP="00492098">
      <w:pPr>
        <w:pStyle w:val="Corpodeltesto"/>
        <w:spacing w:before="120" w:line="276" w:lineRule="auto"/>
        <w:ind w:left="567" w:right="113" w:firstLine="697"/>
        <w:jc w:val="left"/>
        <w:rPr>
          <w:sz w:val="22"/>
          <w:szCs w:val="22"/>
        </w:rPr>
      </w:pPr>
      <w:r w:rsidRPr="00492098">
        <w:rPr>
          <w:sz w:val="22"/>
          <w:szCs w:val="22"/>
        </w:rPr>
        <w:t>L'insegnamento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trasversale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dell'Educazione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civica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è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oggetto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delle</w:t>
      </w:r>
      <w:r w:rsidRPr="00492098">
        <w:rPr>
          <w:spacing w:val="-67"/>
          <w:sz w:val="22"/>
          <w:szCs w:val="22"/>
        </w:rPr>
        <w:t xml:space="preserve"> </w:t>
      </w:r>
      <w:r w:rsidRPr="00492098">
        <w:rPr>
          <w:b/>
          <w:sz w:val="22"/>
          <w:szCs w:val="22"/>
        </w:rPr>
        <w:t>valutazioni periodiche e finali</w:t>
      </w:r>
      <w:r w:rsidRPr="00492098">
        <w:rPr>
          <w:sz w:val="22"/>
          <w:szCs w:val="22"/>
        </w:rPr>
        <w:t>. Il Collegio dei docenti deve integrare i criteri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di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valutazione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degli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apprendimenti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allegati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al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Piano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triennale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dell’offerta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formativa</w:t>
      </w:r>
      <w:r w:rsidRPr="00492098">
        <w:rPr>
          <w:spacing w:val="-1"/>
          <w:sz w:val="22"/>
          <w:szCs w:val="22"/>
        </w:rPr>
        <w:t xml:space="preserve"> </w:t>
      </w:r>
      <w:r w:rsidRPr="00492098">
        <w:rPr>
          <w:sz w:val="22"/>
          <w:szCs w:val="22"/>
        </w:rPr>
        <w:t xml:space="preserve">con </w:t>
      </w:r>
      <w:r w:rsidRPr="00492098">
        <w:rPr>
          <w:b/>
          <w:sz w:val="22"/>
          <w:szCs w:val="22"/>
        </w:rPr>
        <w:t>specifici indicatori</w:t>
      </w:r>
      <w:r w:rsidR="002617FA" w:rsidRPr="00492098">
        <w:rPr>
          <w:sz w:val="22"/>
          <w:szCs w:val="22"/>
        </w:rPr>
        <w:t xml:space="preserve">. </w:t>
      </w:r>
    </w:p>
    <w:p w:rsidR="00AD1CD0" w:rsidRPr="00492098" w:rsidRDefault="00063439" w:rsidP="00492098">
      <w:pPr>
        <w:pStyle w:val="Corpodeltesto"/>
        <w:spacing w:before="120" w:line="276" w:lineRule="auto"/>
        <w:ind w:left="567" w:right="113" w:firstLine="0"/>
        <w:rPr>
          <w:sz w:val="22"/>
          <w:szCs w:val="22"/>
        </w:rPr>
      </w:pPr>
      <w:r w:rsidRPr="00492098">
        <w:rPr>
          <w:sz w:val="22"/>
          <w:szCs w:val="22"/>
        </w:rPr>
        <w:t>In sede di scrutinio il docente coordinatore dell’insegnamento formula la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proposta di valutazione, acquisendo elementi conoscitivi dai docenti del Consiglio</w:t>
      </w:r>
      <w:r w:rsidRPr="00492098">
        <w:rPr>
          <w:spacing w:val="-3"/>
          <w:sz w:val="22"/>
          <w:szCs w:val="22"/>
        </w:rPr>
        <w:t xml:space="preserve"> </w:t>
      </w:r>
      <w:r w:rsidRPr="00492098">
        <w:rPr>
          <w:sz w:val="22"/>
          <w:szCs w:val="22"/>
        </w:rPr>
        <w:t>di</w:t>
      </w:r>
      <w:r w:rsidRPr="00492098">
        <w:rPr>
          <w:spacing w:val="-3"/>
          <w:sz w:val="22"/>
          <w:szCs w:val="22"/>
        </w:rPr>
        <w:t xml:space="preserve"> </w:t>
      </w:r>
      <w:r w:rsidRPr="00492098">
        <w:rPr>
          <w:sz w:val="22"/>
          <w:szCs w:val="22"/>
        </w:rPr>
        <w:t>Classe</w:t>
      </w:r>
      <w:r w:rsidRPr="00492098">
        <w:rPr>
          <w:spacing w:val="-2"/>
          <w:sz w:val="22"/>
          <w:szCs w:val="22"/>
        </w:rPr>
        <w:t xml:space="preserve"> </w:t>
      </w:r>
      <w:r w:rsidRPr="00492098">
        <w:rPr>
          <w:sz w:val="22"/>
          <w:szCs w:val="22"/>
        </w:rPr>
        <w:t>cui</w:t>
      </w:r>
      <w:r w:rsidRPr="00492098">
        <w:rPr>
          <w:spacing w:val="-3"/>
          <w:sz w:val="22"/>
          <w:szCs w:val="22"/>
        </w:rPr>
        <w:t xml:space="preserve"> </w:t>
      </w:r>
      <w:r w:rsidRPr="00492098">
        <w:rPr>
          <w:sz w:val="22"/>
          <w:szCs w:val="22"/>
        </w:rPr>
        <w:t>è</w:t>
      </w:r>
      <w:r w:rsidRPr="00492098">
        <w:rPr>
          <w:spacing w:val="-3"/>
          <w:sz w:val="22"/>
          <w:szCs w:val="22"/>
        </w:rPr>
        <w:t xml:space="preserve"> </w:t>
      </w:r>
      <w:r w:rsidRPr="00492098">
        <w:rPr>
          <w:sz w:val="22"/>
          <w:szCs w:val="22"/>
        </w:rPr>
        <w:t>affidato</w:t>
      </w:r>
      <w:r w:rsidRPr="00492098">
        <w:rPr>
          <w:spacing w:val="-2"/>
          <w:sz w:val="22"/>
          <w:szCs w:val="22"/>
        </w:rPr>
        <w:t xml:space="preserve"> </w:t>
      </w:r>
      <w:r w:rsidRPr="00492098">
        <w:rPr>
          <w:sz w:val="22"/>
          <w:szCs w:val="22"/>
        </w:rPr>
        <w:t>l'insegnamento</w:t>
      </w:r>
      <w:r w:rsidRPr="00492098">
        <w:rPr>
          <w:spacing w:val="-3"/>
          <w:sz w:val="22"/>
          <w:szCs w:val="22"/>
        </w:rPr>
        <w:t xml:space="preserve"> </w:t>
      </w:r>
      <w:r w:rsidRPr="00492098">
        <w:rPr>
          <w:sz w:val="22"/>
          <w:szCs w:val="22"/>
        </w:rPr>
        <w:t>dell'educazione</w:t>
      </w:r>
      <w:r w:rsidRPr="00492098">
        <w:rPr>
          <w:spacing w:val="-3"/>
          <w:sz w:val="22"/>
          <w:szCs w:val="22"/>
        </w:rPr>
        <w:t xml:space="preserve"> </w:t>
      </w:r>
      <w:r w:rsidRPr="00492098">
        <w:rPr>
          <w:sz w:val="22"/>
          <w:szCs w:val="22"/>
        </w:rPr>
        <w:t>civica.</w:t>
      </w:r>
    </w:p>
    <w:p w:rsidR="00AD1CD0" w:rsidRPr="00492098" w:rsidRDefault="00063439" w:rsidP="00492098">
      <w:pPr>
        <w:pStyle w:val="Corpodeltesto"/>
        <w:spacing w:before="3" w:line="276" w:lineRule="auto"/>
        <w:ind w:left="567" w:right="111"/>
        <w:rPr>
          <w:sz w:val="22"/>
          <w:szCs w:val="22"/>
        </w:rPr>
      </w:pPr>
      <w:r w:rsidRPr="00492098">
        <w:rPr>
          <w:sz w:val="22"/>
          <w:szCs w:val="22"/>
        </w:rPr>
        <w:t>Tali elementi conoscitivi sono raccolti dall’intero Consiglio di</w:t>
      </w:r>
      <w:r w:rsidRPr="00492098">
        <w:rPr>
          <w:spacing w:val="-67"/>
          <w:sz w:val="22"/>
          <w:szCs w:val="22"/>
        </w:rPr>
        <w:t xml:space="preserve"> </w:t>
      </w:r>
      <w:r w:rsidRPr="00492098">
        <w:rPr>
          <w:sz w:val="22"/>
          <w:szCs w:val="22"/>
        </w:rPr>
        <w:t>Classe</w:t>
      </w:r>
      <w:r w:rsidR="007B4746" w:rsidRPr="00492098">
        <w:rPr>
          <w:sz w:val="22"/>
          <w:szCs w:val="22"/>
        </w:rPr>
        <w:t xml:space="preserve"> impegnato</w:t>
      </w:r>
      <w:r w:rsidRPr="00492098">
        <w:rPr>
          <w:sz w:val="22"/>
          <w:szCs w:val="22"/>
        </w:rPr>
        <w:t xml:space="preserve"> nella realizzazione di percorsi interdisciplinari. La valutazione deve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essere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coerente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con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le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competenze,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abilità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conoscenze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indicate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nella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programmazione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per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l’insegnamento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dell’educazione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civica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e</w:t>
      </w:r>
      <w:r w:rsidRPr="00492098">
        <w:rPr>
          <w:spacing w:val="71"/>
          <w:sz w:val="22"/>
          <w:szCs w:val="22"/>
        </w:rPr>
        <w:t xml:space="preserve"> </w:t>
      </w:r>
      <w:r w:rsidRPr="00492098">
        <w:rPr>
          <w:sz w:val="22"/>
          <w:szCs w:val="22"/>
        </w:rPr>
        <w:t>affrontate</w:t>
      </w:r>
      <w:r w:rsidRPr="00492098">
        <w:rPr>
          <w:spacing w:val="-67"/>
          <w:sz w:val="22"/>
          <w:szCs w:val="22"/>
        </w:rPr>
        <w:t xml:space="preserve"> </w:t>
      </w:r>
      <w:r w:rsidRPr="00492098">
        <w:rPr>
          <w:sz w:val="22"/>
          <w:szCs w:val="22"/>
        </w:rPr>
        <w:t>durante</w:t>
      </w:r>
      <w:r w:rsidRPr="00492098">
        <w:rPr>
          <w:spacing w:val="-1"/>
          <w:sz w:val="22"/>
          <w:szCs w:val="22"/>
        </w:rPr>
        <w:t xml:space="preserve"> </w:t>
      </w:r>
      <w:r w:rsidRPr="00492098">
        <w:rPr>
          <w:sz w:val="22"/>
          <w:szCs w:val="22"/>
        </w:rPr>
        <w:t>l’attività didattica.</w:t>
      </w:r>
    </w:p>
    <w:p w:rsidR="00AD1CD0" w:rsidRPr="00492098" w:rsidRDefault="00063439" w:rsidP="00492098">
      <w:pPr>
        <w:pStyle w:val="Corpodeltesto"/>
        <w:spacing w:line="276" w:lineRule="auto"/>
        <w:ind w:left="567" w:right="112"/>
        <w:rPr>
          <w:sz w:val="22"/>
          <w:szCs w:val="22"/>
        </w:rPr>
      </w:pPr>
      <w:r w:rsidRPr="00492098">
        <w:rPr>
          <w:sz w:val="22"/>
          <w:szCs w:val="22"/>
        </w:rPr>
        <w:t>In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sede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di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valutazione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del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comportamento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dell’alunno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da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parte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del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Consiglio di classe, si può tener conto anche delle competenze conseguite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nell’ambito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del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nuovo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insegnamento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di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educazione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civica.</w:t>
      </w:r>
    </w:p>
    <w:p w:rsidR="00AD1CD0" w:rsidRPr="00492098" w:rsidRDefault="00063439" w:rsidP="00492098">
      <w:pPr>
        <w:pStyle w:val="Corpodeltesto"/>
        <w:spacing w:line="276" w:lineRule="auto"/>
        <w:ind w:left="567" w:right="111"/>
        <w:rPr>
          <w:sz w:val="22"/>
          <w:szCs w:val="22"/>
        </w:rPr>
      </w:pPr>
      <w:r w:rsidRPr="00492098">
        <w:rPr>
          <w:sz w:val="22"/>
          <w:szCs w:val="22"/>
        </w:rPr>
        <w:t>Il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voto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di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educazione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civica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concorre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all’ammissione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alla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classe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successiva e/o all’esame di Stato del primo e secondo ciclo di istruzione e, per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le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classi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terze,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quarte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quinte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degli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Istituti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secondari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di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secondo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grado,</w:t>
      </w:r>
      <w:r w:rsidRPr="00492098">
        <w:rPr>
          <w:spacing w:val="1"/>
          <w:sz w:val="22"/>
          <w:szCs w:val="22"/>
        </w:rPr>
        <w:t xml:space="preserve"> </w:t>
      </w:r>
      <w:r w:rsidRPr="00492098">
        <w:rPr>
          <w:sz w:val="22"/>
          <w:szCs w:val="22"/>
        </w:rPr>
        <w:t>all'attribuzione</w:t>
      </w:r>
      <w:r w:rsidRPr="00492098">
        <w:rPr>
          <w:spacing w:val="-1"/>
          <w:sz w:val="22"/>
          <w:szCs w:val="22"/>
        </w:rPr>
        <w:t xml:space="preserve"> </w:t>
      </w:r>
      <w:r w:rsidRPr="00492098">
        <w:rPr>
          <w:sz w:val="22"/>
          <w:szCs w:val="22"/>
        </w:rPr>
        <w:t>del credito scolastico.</w:t>
      </w:r>
    </w:p>
    <w:p w:rsidR="00AD1CD0" w:rsidRPr="00492098" w:rsidRDefault="00AD1CD0">
      <w:pPr>
        <w:pStyle w:val="Corpodeltesto"/>
        <w:spacing w:before="10"/>
        <w:ind w:left="0" w:firstLine="0"/>
        <w:jc w:val="left"/>
        <w:rPr>
          <w:sz w:val="22"/>
          <w:szCs w:val="22"/>
        </w:rPr>
      </w:pPr>
    </w:p>
    <w:sectPr w:rsidR="00AD1CD0" w:rsidRPr="00492098" w:rsidSect="00AD1CD0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7E99"/>
    <w:multiLevelType w:val="hybridMultilevel"/>
    <w:tmpl w:val="2D4ABE08"/>
    <w:lvl w:ilvl="0" w:tplc="D674B02A">
      <w:start w:val="1"/>
      <w:numFmt w:val="decimal"/>
      <w:lvlText w:val="%1."/>
      <w:lvlJc w:val="left"/>
      <w:pPr>
        <w:ind w:left="1110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it-IT" w:eastAsia="en-US" w:bidi="ar-SA"/>
      </w:rPr>
    </w:lvl>
    <w:lvl w:ilvl="1" w:tplc="AF920A9E">
      <w:numFmt w:val="bullet"/>
      <w:lvlText w:val="•"/>
      <w:lvlJc w:val="left"/>
      <w:pPr>
        <w:ind w:left="1994" w:hanging="280"/>
      </w:pPr>
      <w:rPr>
        <w:rFonts w:hint="default"/>
        <w:lang w:val="it-IT" w:eastAsia="en-US" w:bidi="ar-SA"/>
      </w:rPr>
    </w:lvl>
    <w:lvl w:ilvl="2" w:tplc="8C8A3454">
      <w:numFmt w:val="bullet"/>
      <w:lvlText w:val="•"/>
      <w:lvlJc w:val="left"/>
      <w:pPr>
        <w:ind w:left="2869" w:hanging="280"/>
      </w:pPr>
      <w:rPr>
        <w:rFonts w:hint="default"/>
        <w:lang w:val="it-IT" w:eastAsia="en-US" w:bidi="ar-SA"/>
      </w:rPr>
    </w:lvl>
    <w:lvl w:ilvl="3" w:tplc="CDB8CB78">
      <w:numFmt w:val="bullet"/>
      <w:lvlText w:val="•"/>
      <w:lvlJc w:val="left"/>
      <w:pPr>
        <w:ind w:left="3743" w:hanging="280"/>
      </w:pPr>
      <w:rPr>
        <w:rFonts w:hint="default"/>
        <w:lang w:val="it-IT" w:eastAsia="en-US" w:bidi="ar-SA"/>
      </w:rPr>
    </w:lvl>
    <w:lvl w:ilvl="4" w:tplc="5EE63866">
      <w:numFmt w:val="bullet"/>
      <w:lvlText w:val="•"/>
      <w:lvlJc w:val="left"/>
      <w:pPr>
        <w:ind w:left="4618" w:hanging="280"/>
      </w:pPr>
      <w:rPr>
        <w:rFonts w:hint="default"/>
        <w:lang w:val="it-IT" w:eastAsia="en-US" w:bidi="ar-SA"/>
      </w:rPr>
    </w:lvl>
    <w:lvl w:ilvl="5" w:tplc="FA2E7252">
      <w:numFmt w:val="bullet"/>
      <w:lvlText w:val="•"/>
      <w:lvlJc w:val="left"/>
      <w:pPr>
        <w:ind w:left="5492" w:hanging="280"/>
      </w:pPr>
      <w:rPr>
        <w:rFonts w:hint="default"/>
        <w:lang w:val="it-IT" w:eastAsia="en-US" w:bidi="ar-SA"/>
      </w:rPr>
    </w:lvl>
    <w:lvl w:ilvl="6" w:tplc="21528CC4">
      <w:numFmt w:val="bullet"/>
      <w:lvlText w:val="•"/>
      <w:lvlJc w:val="left"/>
      <w:pPr>
        <w:ind w:left="6367" w:hanging="280"/>
      </w:pPr>
      <w:rPr>
        <w:rFonts w:hint="default"/>
        <w:lang w:val="it-IT" w:eastAsia="en-US" w:bidi="ar-SA"/>
      </w:rPr>
    </w:lvl>
    <w:lvl w:ilvl="7" w:tplc="B0204646">
      <w:numFmt w:val="bullet"/>
      <w:lvlText w:val="•"/>
      <w:lvlJc w:val="left"/>
      <w:pPr>
        <w:ind w:left="7241" w:hanging="280"/>
      </w:pPr>
      <w:rPr>
        <w:rFonts w:hint="default"/>
        <w:lang w:val="it-IT" w:eastAsia="en-US" w:bidi="ar-SA"/>
      </w:rPr>
    </w:lvl>
    <w:lvl w:ilvl="8" w:tplc="80163326">
      <w:numFmt w:val="bullet"/>
      <w:lvlText w:val="•"/>
      <w:lvlJc w:val="left"/>
      <w:pPr>
        <w:ind w:left="8116" w:hanging="28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D1CD0"/>
    <w:rsid w:val="00005A8E"/>
    <w:rsid w:val="00063439"/>
    <w:rsid w:val="001B1510"/>
    <w:rsid w:val="00254C56"/>
    <w:rsid w:val="002617FA"/>
    <w:rsid w:val="003A375B"/>
    <w:rsid w:val="00492098"/>
    <w:rsid w:val="0072340E"/>
    <w:rsid w:val="007B4746"/>
    <w:rsid w:val="00AD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D1CD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D1CD0"/>
    <w:pPr>
      <w:ind w:left="830" w:firstLine="696"/>
      <w:jc w:val="both"/>
    </w:pPr>
    <w:rPr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AD1CD0"/>
    <w:pPr>
      <w:spacing w:before="160"/>
      <w:ind w:left="830"/>
      <w:jc w:val="both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AD1CD0"/>
    <w:pPr>
      <w:spacing w:before="157"/>
      <w:ind w:left="1110" w:hanging="281"/>
      <w:jc w:val="both"/>
    </w:pPr>
  </w:style>
  <w:style w:type="paragraph" w:customStyle="1" w:styleId="TableParagraph">
    <w:name w:val="Table Paragraph"/>
    <w:basedOn w:val="Normale"/>
    <w:uiPriority w:val="1"/>
    <w:qFormat/>
    <w:rsid w:val="00AD1C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2022-10-26T06:56:00Z</dcterms:created>
  <dcterms:modified xsi:type="dcterms:W3CDTF">2022-10-26T09:07:00Z</dcterms:modified>
</cp:coreProperties>
</file>