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72" w:rsidRDefault="00563472" w:rsidP="00563472">
      <w:pPr>
        <w:jc w:val="center"/>
        <w:rPr>
          <w:b/>
          <w:szCs w:val="20"/>
          <w:u w:val="single"/>
        </w:rPr>
      </w:pP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1123950" cy="742950"/>
            <wp:effectExtent l="19050" t="19050" r="19050" b="19050"/>
            <wp:docPr id="9" name="Immagine 2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495300" cy="742950"/>
            <wp:effectExtent l="19050" t="19050" r="19050" b="19050"/>
            <wp:docPr id="10" name="Immagine 3" descr="Disco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iscobo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1181100" cy="733425"/>
            <wp:effectExtent l="19050" t="19050" r="19050" b="28575"/>
            <wp:docPr id="11" name="Immagine 3" descr="bandier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ital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Cs w:val="20"/>
          <w:lang w:eastAsia="it-IT"/>
        </w:rPr>
        <w:drawing>
          <wp:inline distT="0" distB="0" distL="0" distR="0">
            <wp:extent cx="1609725" cy="762000"/>
            <wp:effectExtent l="19050" t="0" r="9525" b="0"/>
            <wp:docPr id="12" name="Immagine 4" descr="Liceo Scientifico Spor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eo Scientifico Sporti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72" w:rsidRPr="00547B37" w:rsidRDefault="00563472" w:rsidP="00563472">
      <w:pPr>
        <w:spacing w:after="0" w:line="240" w:lineRule="auto"/>
        <w:jc w:val="center"/>
        <w:rPr>
          <w:b/>
          <w:sz w:val="18"/>
          <w:szCs w:val="18"/>
        </w:rPr>
      </w:pPr>
      <w:r w:rsidRPr="00547B37">
        <w:rPr>
          <w:b/>
          <w:sz w:val="18"/>
          <w:szCs w:val="18"/>
        </w:rPr>
        <w:t>NUOVI ORIZZONTI – SOCIETA’ COOPERATIVA SOCIALE SPORT DILETTANTISTICA</w:t>
      </w:r>
      <w:r w:rsidRPr="00547B37">
        <w:rPr>
          <w:b/>
          <w:sz w:val="18"/>
          <w:szCs w:val="18"/>
        </w:rPr>
        <w:br/>
      </w:r>
      <w:r w:rsidRPr="00547B37">
        <w:rPr>
          <w:b/>
          <w:sz w:val="18"/>
          <w:szCs w:val="18"/>
          <w:u w:val="single"/>
        </w:rPr>
        <w:t>Liceo Scientifico Paritario Sportivo</w:t>
      </w:r>
    </w:p>
    <w:p w:rsidR="00563472" w:rsidRPr="00547B37" w:rsidRDefault="00563472" w:rsidP="00563472">
      <w:pPr>
        <w:spacing w:after="0" w:line="240" w:lineRule="auto"/>
        <w:jc w:val="center"/>
        <w:rPr>
          <w:b/>
          <w:color w:val="444444"/>
          <w:sz w:val="18"/>
          <w:szCs w:val="18"/>
          <w:shd w:val="clear" w:color="auto" w:fill="FFFFFF"/>
        </w:rPr>
      </w:pPr>
      <w:r w:rsidRPr="00547B37">
        <w:rPr>
          <w:b/>
          <w:sz w:val="18"/>
          <w:szCs w:val="18"/>
        </w:rPr>
        <w:t>Sede legale: Viale Kennedy, 87 - Vibo Valentia</w:t>
      </w:r>
      <w:r w:rsidRPr="00547B37">
        <w:rPr>
          <w:b/>
          <w:sz w:val="18"/>
          <w:szCs w:val="18"/>
        </w:rPr>
        <w:br/>
        <w:t xml:space="preserve">C.M. VVPS2U500I - </w:t>
      </w:r>
      <w:r w:rsidRPr="00547B37">
        <w:rPr>
          <w:b/>
          <w:sz w:val="18"/>
          <w:szCs w:val="18"/>
          <w:u w:val="single"/>
        </w:rPr>
        <w:t>Codice Fiscale e Partita Iva 03233810799</w:t>
      </w:r>
      <w:r w:rsidRPr="00547B37">
        <w:rPr>
          <w:b/>
          <w:sz w:val="18"/>
          <w:szCs w:val="18"/>
        </w:rPr>
        <w:br/>
      </w:r>
      <w:proofErr w:type="spellStart"/>
      <w:r w:rsidRPr="00547B37">
        <w:rPr>
          <w:b/>
          <w:sz w:val="18"/>
          <w:szCs w:val="18"/>
        </w:rPr>
        <w:t>E.mail.</w:t>
      </w:r>
      <w:proofErr w:type="spellEnd"/>
      <w:r w:rsidRPr="00547B37">
        <w:rPr>
          <w:b/>
          <w:sz w:val="18"/>
          <w:szCs w:val="18"/>
        </w:rPr>
        <w:t xml:space="preserve"> </w:t>
      </w:r>
      <w:hyperlink r:id="rId11" w:history="1">
        <w:r w:rsidRPr="00547B37">
          <w:rPr>
            <w:rStyle w:val="Collegamentoipertestuale"/>
            <w:b/>
            <w:sz w:val="18"/>
            <w:szCs w:val="18"/>
            <w:shd w:val="clear" w:color="auto" w:fill="FFFFFF"/>
          </w:rPr>
          <w:t>segreteria@liceoparitariovv.it –</w:t>
        </w:r>
      </w:hyperlink>
      <w:r w:rsidRPr="00547B37">
        <w:rPr>
          <w:b/>
          <w:color w:val="444444"/>
          <w:sz w:val="18"/>
          <w:szCs w:val="18"/>
          <w:shd w:val="clear" w:color="auto" w:fill="FFFFFF"/>
        </w:rPr>
        <w:t xml:space="preserve">PEC: </w:t>
      </w:r>
      <w:hyperlink r:id="rId12" w:history="1">
        <w:r w:rsidRPr="00547B37">
          <w:rPr>
            <w:rStyle w:val="Collegamentoipertestuale"/>
            <w:b/>
            <w:sz w:val="18"/>
            <w:szCs w:val="18"/>
            <w:shd w:val="clear" w:color="auto" w:fill="FFFFFF"/>
          </w:rPr>
          <w:t>liceoparitariovv@pec.it</w:t>
        </w:r>
      </w:hyperlink>
      <w:r w:rsidRPr="00547B37">
        <w:rPr>
          <w:b/>
          <w:color w:val="444444"/>
          <w:sz w:val="18"/>
          <w:szCs w:val="18"/>
          <w:shd w:val="clear" w:color="auto" w:fill="FFFFFF"/>
        </w:rPr>
        <w:t xml:space="preserve"> – Tel. 0963 1950835</w:t>
      </w:r>
    </w:p>
    <w:p w:rsidR="00124D56" w:rsidRPr="003A3741" w:rsidRDefault="00124D56" w:rsidP="00124D56">
      <w:pPr>
        <w:spacing w:before="120" w:after="12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3A3741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3A3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3741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0718CD" w:rsidRPr="003A3741">
        <w:rPr>
          <w:rFonts w:ascii="Times New Roman" w:hAnsi="Times New Roman" w:cs="Times New Roman"/>
          <w:sz w:val="24"/>
          <w:szCs w:val="24"/>
        </w:rPr>
        <w:t xml:space="preserve"> 162</w:t>
      </w:r>
      <w:r w:rsidRPr="003A3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Vibo Valentia,</w:t>
      </w:r>
      <w:r w:rsidR="000718CD" w:rsidRPr="003A3741">
        <w:rPr>
          <w:rFonts w:ascii="Times New Roman" w:hAnsi="Times New Roman" w:cs="Times New Roman"/>
          <w:sz w:val="24"/>
          <w:szCs w:val="24"/>
        </w:rPr>
        <w:t xml:space="preserve"> 03</w:t>
      </w:r>
      <w:r w:rsidRPr="003A3741">
        <w:rPr>
          <w:rFonts w:ascii="Times New Roman" w:hAnsi="Times New Roman" w:cs="Times New Roman"/>
          <w:sz w:val="24"/>
          <w:szCs w:val="24"/>
        </w:rPr>
        <w:t xml:space="preserve"> Marzo 2023 </w:t>
      </w:r>
    </w:p>
    <w:p w:rsidR="00124D56" w:rsidRPr="003A3741" w:rsidRDefault="00124D56" w:rsidP="00124D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741">
        <w:rPr>
          <w:rFonts w:ascii="Times New Roman" w:hAnsi="Times New Roman" w:cs="Times New Roman"/>
          <w:b/>
          <w:sz w:val="24"/>
          <w:szCs w:val="24"/>
        </w:rPr>
        <w:t xml:space="preserve">Ai docenti di Italiano, Matematica ed Inglese della classe quinta </w:t>
      </w:r>
    </w:p>
    <w:p w:rsidR="00124D56" w:rsidRPr="003A3741" w:rsidRDefault="00124D56" w:rsidP="00124D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741">
        <w:rPr>
          <w:rFonts w:ascii="Times New Roman" w:hAnsi="Times New Roman" w:cs="Times New Roman"/>
          <w:b/>
          <w:sz w:val="24"/>
          <w:szCs w:val="24"/>
        </w:rPr>
        <w:t>Agli studenti, ai genitori, ai tutori della classe quinta</w:t>
      </w:r>
    </w:p>
    <w:p w:rsidR="00124D56" w:rsidRPr="003A3741" w:rsidRDefault="00124D56" w:rsidP="00124D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741">
        <w:rPr>
          <w:rFonts w:ascii="Times New Roman" w:hAnsi="Times New Roman" w:cs="Times New Roman"/>
          <w:b/>
          <w:sz w:val="24"/>
          <w:szCs w:val="24"/>
        </w:rPr>
        <w:t>Al docente coordinatore della classe quinta</w:t>
      </w:r>
    </w:p>
    <w:p w:rsidR="00124D56" w:rsidRPr="003A3741" w:rsidRDefault="00124D56" w:rsidP="00124D56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</w:rPr>
      </w:pPr>
      <w:r w:rsidRPr="003A3741">
        <w:rPr>
          <w:b/>
          <w:color w:val="222222"/>
        </w:rPr>
        <w:t xml:space="preserve">Al personale ATA - Al DSGA -  </w:t>
      </w:r>
      <w:r w:rsidRPr="003A3741">
        <w:rPr>
          <w:b/>
        </w:rPr>
        <w:t>Al Referente INVALSI</w:t>
      </w:r>
    </w:p>
    <w:p w:rsidR="00124D56" w:rsidRPr="003A3741" w:rsidRDefault="00124D56" w:rsidP="00124D56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color w:val="222222"/>
        </w:rPr>
      </w:pPr>
      <w:r w:rsidRPr="003A3741">
        <w:rPr>
          <w:b/>
        </w:rPr>
        <w:t>E p.c. Al Rappresentante o delegato dall’Ente gestore</w:t>
      </w:r>
    </w:p>
    <w:p w:rsidR="00124D56" w:rsidRPr="003A3741" w:rsidRDefault="00124D56" w:rsidP="00124D56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color w:val="222222"/>
        </w:rPr>
      </w:pPr>
      <w:r w:rsidRPr="003A3741">
        <w:rPr>
          <w:b/>
          <w:color w:val="222222"/>
        </w:rPr>
        <w:t>All’albo – Al sito web – Agli Atti</w:t>
      </w:r>
    </w:p>
    <w:p w:rsidR="00BF48DF" w:rsidRPr="003A3741" w:rsidRDefault="00BF48DF" w:rsidP="00124D56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  <w:r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="00124D56"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ggetto</w:t>
      </w:r>
      <w:r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: S</w:t>
      </w:r>
      <w:r w:rsidR="00124D56"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volgimento delle prove </w:t>
      </w:r>
      <w:r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INVALSI </w:t>
      </w:r>
      <w:r w:rsidR="00124D56"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classe quinta</w:t>
      </w:r>
    </w:p>
    <w:p w:rsidR="00BF48DF" w:rsidRPr="003A3741" w:rsidRDefault="00BF48DF" w:rsidP="003A374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Le prove INVALSI per le classi quinte</w:t>
      </w: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introdotte come attività curricolare dal Decreto Legislativo n. 62 del 13 aprile 2017:</w:t>
      </w:r>
    </w:p>
    <w:p w:rsidR="00BF48DF" w:rsidRPr="003A3741" w:rsidRDefault="00BF48DF" w:rsidP="000718C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 </w:t>
      </w:r>
      <w:r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censuarie</w:t>
      </w: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ossia sono rivolte a tutti gli allievi dell’ultimo anno di scuola secondaria di secondo grado;</w:t>
      </w:r>
    </w:p>
    <w:p w:rsidR="00BF48DF" w:rsidRPr="003A3741" w:rsidRDefault="00BF48DF" w:rsidP="000718C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riguardano tre ambiti disciplinari: </w:t>
      </w:r>
      <w:r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Italiano, Matematica e Inglese </w:t>
      </w:r>
      <w:r w:rsidR="006D4943"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proofErr w:type="spellStart"/>
      <w:r w:rsidR="006D4943"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reading</w:t>
      </w:r>
      <w:proofErr w:type="spellEnd"/>
      <w:r w:rsidR="006D4943"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="006D4943"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listening</w:t>
      </w:r>
      <w:proofErr w:type="spellEnd"/>
      <w:r w:rsidR="006D4943"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);</w:t>
      </w:r>
    </w:p>
    <w:p w:rsidR="00BF48DF" w:rsidRPr="003A3741" w:rsidRDefault="00BF48DF" w:rsidP="000718C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variano da studente a studente</w:t>
      </w:r>
      <w:r w:rsidRPr="003A37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, mantenendo per ciascuna prova una uguale difficoltà e struttura</w:t>
      </w:r>
      <w:r w:rsidR="006D4943"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BF48DF" w:rsidRPr="003A3741" w:rsidRDefault="00BF48DF" w:rsidP="000718C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 </w:t>
      </w:r>
      <w:r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computer </w:t>
      </w:r>
      <w:proofErr w:type="spellStart"/>
      <w:r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based</w:t>
      </w:r>
      <w:proofErr w:type="spellEnd"/>
      <w:r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(CBT)</w:t>
      </w: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e si svolgono mediante utilizzo di computer connessi alla rete internet.</w:t>
      </w:r>
    </w:p>
    <w:p w:rsidR="00BF48DF" w:rsidRPr="003A3741" w:rsidRDefault="00BF48DF" w:rsidP="00BC78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il corrente anno scolastico lo svolgimento delle prove INVALSI torna ad essere </w:t>
      </w:r>
      <w:r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requisito di ammissione all’esame di Stato</w:t>
      </w: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come da circolare del M</w:t>
      </w:r>
      <w:r w:rsidR="006D4943"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6D4943"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30/12/23: “…..</w:t>
      </w:r>
      <w:r w:rsidRPr="003A3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Rimarrà, invece, invariata la previsione dello svolgimento, durante il corrente anno scolastico, delle prove INVALSI, quale requisito di ammissione.</w:t>
      </w: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.”</w:t>
      </w:r>
    </w:p>
    <w:p w:rsidR="00BF48DF" w:rsidRPr="003A3741" w:rsidRDefault="00BF48DF" w:rsidP="00BC78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primo giorno di svolgimento delle prove sarà consegnata ad ogni studente </w:t>
      </w:r>
      <w:r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l’informativa</w:t>
      </w: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un documento suddiviso in due parti, una superiore per lo studente e una inferiore da riconsegnare alla scuola. La parte dell’informativa che resta allo studente contiene le </w:t>
      </w:r>
      <w:r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informazioni e le credenziali che gli consentiranno di accedere alla visualizzazione dei risultati della propria prova.</w:t>
      </w:r>
    </w:p>
    <w:p w:rsidR="00BF48DF" w:rsidRPr="003A3741" w:rsidRDefault="00BF48DF" w:rsidP="000718CD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forniscono di seguito alcune indicazioni che saranno ripetute, anche prima dell’inizio della prova, dal docente somministratore. Lo studente deve</w:t>
      </w:r>
    </w:p>
    <w:p w:rsidR="00BF48DF" w:rsidRPr="003A3741" w:rsidRDefault="00BF48DF" w:rsidP="000718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accedere alla prova CBT con le credenziali riportate su un talloncino che il docente somministratore gli consegnerà prima dell’inizio della prova stessa; fare quindi attenzione a digitare correttamente le credenziali;</w:t>
      </w:r>
    </w:p>
    <w:p w:rsidR="00BF48DF" w:rsidRPr="003A3741" w:rsidRDefault="00BF48DF" w:rsidP="000718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leggere attentamente le istruzioni poste all’inizio di ciascuna prova;</w:t>
      </w:r>
    </w:p>
    <w:p w:rsidR="00BF48DF" w:rsidRPr="003A3741" w:rsidRDefault="00BF48DF" w:rsidP="000718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ricordare che </w:t>
      </w:r>
      <w:r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cliccando sul pulsante ‘Fine test’</w:t>
      </w: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la prova si chiude definitivamente;</w:t>
      </w:r>
    </w:p>
    <w:p w:rsidR="00BF48DF" w:rsidRPr="003A3741" w:rsidRDefault="00BF48DF" w:rsidP="000718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ricordare che è possibile utilizzare per eventuali annotazioni solo propri fogli bianchi che devono essere lasciati sul banco al termine della prova;</w:t>
      </w:r>
    </w:p>
    <w:p w:rsidR="00BF48DF" w:rsidRPr="003A3741" w:rsidRDefault="00BF48DF" w:rsidP="000718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sapere che ogni movimento all’interno della prova e sulla rete Internet è registrato dal sistema per l’individuazione di eventuali comportamenti scorretti;</w:t>
      </w:r>
    </w:p>
    <w:p w:rsidR="00BF48DF" w:rsidRPr="003A3741" w:rsidRDefault="00BF48DF" w:rsidP="000718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riconsegnare il talloncino con le credenziali al docente somministratore al termine della prova;</w:t>
      </w:r>
    </w:p>
    <w:p w:rsidR="00BF48DF" w:rsidRPr="003A3741" w:rsidRDefault="00BF48DF" w:rsidP="000718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spegnere il cellulare prima dell’inizio della prova e posizionarlo a vista del </w:t>
      </w:r>
      <w:r w:rsidR="006D4943"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ocente somministratore;</w:t>
      </w:r>
    </w:p>
    <w:p w:rsidR="00BF48DF" w:rsidRPr="003A3741" w:rsidRDefault="00BF48DF" w:rsidP="000718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sapere che il tempo complessivo di svolgimento della prova (variabile in ragione della prova) è regolato automaticamente dalla piattaforma (120 minuti per italiano; 120 minuti per matematica; </w:t>
      </w:r>
      <w:proofErr w:type="spellStart"/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Inglese-reading</w:t>
      </w:r>
      <w:proofErr w:type="spellEnd"/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90 minuti, </w:t>
      </w:r>
      <w:proofErr w:type="spellStart"/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Inglese-listening</w:t>
      </w:r>
      <w:proofErr w:type="spellEnd"/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circa 60 minuti – la durata della prova può variare leggermente da studente a studente)</w:t>
      </w:r>
      <w:r w:rsidR="006D4943"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BF48DF" w:rsidRPr="003A3741" w:rsidRDefault="00BF48DF" w:rsidP="000718C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per la </w:t>
      </w:r>
      <w:r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prova di inglese</w:t>
      </w: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 ogni studente deve presentarsi con la </w:t>
      </w:r>
      <w:r w:rsidRPr="003A37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propria cuffia</w:t>
      </w:r>
      <w:r w:rsidR="006D4943" w:rsidRPr="003A37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;</w:t>
      </w:r>
    </w:p>
    <w:p w:rsidR="00BF48DF" w:rsidRPr="003A3741" w:rsidRDefault="00BF48DF" w:rsidP="000718CD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durante lo svolgimento della </w:t>
      </w:r>
      <w:r w:rsidRPr="003A3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prova di Matematica</w:t>
      </w: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gli allievi possono scrivere, se lo desiderano, calcoli o procedimenti su un foglio bianco per poi fornire le risposte sulla piattaforma. È inoltre </w:t>
      </w:r>
      <w:r w:rsidRPr="003A3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consentito</w:t>
      </w: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l’utilizzo dei seguenti strumenti:</w:t>
      </w:r>
      <w:r w:rsidR="006D4943"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D4943" w:rsidRPr="003A3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</w:t>
      </w:r>
      <w:r w:rsidRPr="003A3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ighello</w:t>
      </w:r>
      <w:r w:rsidR="006D4943" w:rsidRPr="003A3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s</w:t>
      </w:r>
      <w:r w:rsidRPr="003A3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quadra</w:t>
      </w:r>
      <w:r w:rsidR="006D4943" w:rsidRPr="003A3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c</w:t>
      </w:r>
      <w:r w:rsidRPr="003A3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ompasso</w:t>
      </w:r>
      <w:r w:rsidR="006D4943" w:rsidRPr="003A3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g</w:t>
      </w:r>
      <w:r w:rsidRPr="003A3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oniometro</w:t>
      </w:r>
      <w:r w:rsidR="006D4943" w:rsidRPr="003A3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c</w:t>
      </w:r>
      <w:r w:rsidRPr="003A3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alcolatrice scientifica</w:t>
      </w: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È consentito l’uso di qualsiasi tipo di calcolatrice a condizione che essa NON sia quella dei telefoni cellulari e che NON sia collegabile né alla rete internet né a qualsiasi altro strumento.</w:t>
      </w:r>
    </w:p>
    <w:p w:rsidR="00AA1ACA" w:rsidRPr="003A3741" w:rsidRDefault="00AA1ACA" w:rsidP="00BC7857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Calendario </w:t>
      </w:r>
    </w:p>
    <w:tbl>
      <w:tblPr>
        <w:tblStyle w:val="Grigliatabella"/>
        <w:tblW w:w="0" w:type="auto"/>
        <w:tblLook w:val="04A0"/>
      </w:tblPr>
      <w:tblGrid>
        <w:gridCol w:w="2943"/>
        <w:gridCol w:w="2268"/>
        <w:gridCol w:w="2122"/>
        <w:gridCol w:w="2445"/>
      </w:tblGrid>
      <w:tr w:rsidR="00AA1ACA" w:rsidRPr="00D74E72" w:rsidTr="00BC7857">
        <w:tc>
          <w:tcPr>
            <w:tcW w:w="2943" w:type="dxa"/>
          </w:tcPr>
          <w:p w:rsidR="00AA1ACA" w:rsidRPr="00D74E72" w:rsidRDefault="00AA1ACA" w:rsidP="00BC78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2268" w:type="dxa"/>
          </w:tcPr>
          <w:p w:rsidR="00AA1ACA" w:rsidRPr="00D74E72" w:rsidRDefault="00AA1ACA" w:rsidP="00BC78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2122" w:type="dxa"/>
          </w:tcPr>
          <w:p w:rsidR="00AA1ACA" w:rsidRPr="00D74E72" w:rsidRDefault="00AA1ACA" w:rsidP="00BC78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2445" w:type="dxa"/>
          </w:tcPr>
          <w:p w:rsidR="00AA1ACA" w:rsidRPr="00D74E72" w:rsidRDefault="00AA1ACA" w:rsidP="00BC78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ALUNNI</w:t>
            </w:r>
          </w:p>
        </w:tc>
      </w:tr>
      <w:tr w:rsidR="00AA1ACA" w:rsidRPr="003A3741" w:rsidTr="00BC7857">
        <w:tc>
          <w:tcPr>
            <w:tcW w:w="2943" w:type="dxa"/>
          </w:tcPr>
          <w:p w:rsidR="00AA1ACA" w:rsidRPr="00D74E72" w:rsidRDefault="0022293B" w:rsidP="00BC78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Mercoledì 15 Marzo</w:t>
            </w:r>
          </w:p>
        </w:tc>
        <w:tc>
          <w:tcPr>
            <w:tcW w:w="2268" w:type="dxa"/>
          </w:tcPr>
          <w:p w:rsidR="00AA1ACA" w:rsidRPr="00D74E72" w:rsidRDefault="00BC7857" w:rsidP="00BC78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08,45 - 11,15</w:t>
            </w:r>
          </w:p>
        </w:tc>
        <w:tc>
          <w:tcPr>
            <w:tcW w:w="2122" w:type="dxa"/>
          </w:tcPr>
          <w:p w:rsidR="00AA1ACA" w:rsidRPr="00D74E72" w:rsidRDefault="0022293B" w:rsidP="00BC78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Italiano </w:t>
            </w:r>
          </w:p>
        </w:tc>
        <w:tc>
          <w:tcPr>
            <w:tcW w:w="2445" w:type="dxa"/>
          </w:tcPr>
          <w:p w:rsidR="00AA1ACA" w:rsidRPr="00D74E72" w:rsidRDefault="00BC7857" w:rsidP="00BC78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Classe V</w:t>
            </w:r>
          </w:p>
        </w:tc>
      </w:tr>
      <w:tr w:rsidR="0022293B" w:rsidRPr="003A3741" w:rsidTr="00BC7857">
        <w:tc>
          <w:tcPr>
            <w:tcW w:w="2943" w:type="dxa"/>
          </w:tcPr>
          <w:p w:rsidR="0022293B" w:rsidRPr="00D74E72" w:rsidRDefault="00BC7857" w:rsidP="00BC78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Giovedì 16 Marzo</w:t>
            </w:r>
          </w:p>
        </w:tc>
        <w:tc>
          <w:tcPr>
            <w:tcW w:w="2268" w:type="dxa"/>
          </w:tcPr>
          <w:p w:rsidR="0022293B" w:rsidRPr="00D74E72" w:rsidRDefault="00BC7857" w:rsidP="00BC78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08,45 - 11,15</w:t>
            </w:r>
          </w:p>
        </w:tc>
        <w:tc>
          <w:tcPr>
            <w:tcW w:w="2122" w:type="dxa"/>
          </w:tcPr>
          <w:p w:rsidR="0022293B" w:rsidRPr="00D74E72" w:rsidRDefault="00BC7857" w:rsidP="00BC78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Matematica </w:t>
            </w:r>
          </w:p>
        </w:tc>
        <w:tc>
          <w:tcPr>
            <w:tcW w:w="2445" w:type="dxa"/>
          </w:tcPr>
          <w:p w:rsidR="0022293B" w:rsidRPr="00D74E72" w:rsidRDefault="00BC7857" w:rsidP="00BC78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Classe V </w:t>
            </w:r>
          </w:p>
        </w:tc>
      </w:tr>
      <w:tr w:rsidR="0022293B" w:rsidRPr="003A3741" w:rsidTr="00BC7857">
        <w:tc>
          <w:tcPr>
            <w:tcW w:w="2943" w:type="dxa"/>
          </w:tcPr>
          <w:p w:rsidR="0022293B" w:rsidRPr="00D74E72" w:rsidRDefault="0022293B" w:rsidP="00BC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Mercoledì 15 Marzo</w:t>
            </w:r>
          </w:p>
        </w:tc>
        <w:tc>
          <w:tcPr>
            <w:tcW w:w="2268" w:type="dxa"/>
          </w:tcPr>
          <w:p w:rsidR="0022293B" w:rsidRPr="00D74E72" w:rsidRDefault="00BC7857" w:rsidP="00BC78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08,45 – 11,45</w:t>
            </w:r>
          </w:p>
        </w:tc>
        <w:tc>
          <w:tcPr>
            <w:tcW w:w="2122" w:type="dxa"/>
          </w:tcPr>
          <w:p w:rsidR="0022293B" w:rsidRPr="00D74E72" w:rsidRDefault="00BC7857" w:rsidP="00BC78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Inglese </w:t>
            </w:r>
            <w:proofErr w:type="spellStart"/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reading</w:t>
            </w:r>
            <w:proofErr w:type="spellEnd"/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90 minuti, </w:t>
            </w:r>
            <w:proofErr w:type="spellStart"/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listening</w:t>
            </w:r>
            <w:proofErr w:type="spellEnd"/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: circa 60 minuti</w:t>
            </w:r>
          </w:p>
        </w:tc>
        <w:tc>
          <w:tcPr>
            <w:tcW w:w="2445" w:type="dxa"/>
          </w:tcPr>
          <w:p w:rsidR="0022293B" w:rsidRPr="00D74E72" w:rsidRDefault="00BC7857" w:rsidP="00BC78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74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Classe V</w:t>
            </w:r>
          </w:p>
        </w:tc>
      </w:tr>
    </w:tbl>
    <w:p w:rsidR="00BF48DF" w:rsidRPr="003A3741" w:rsidRDefault="00BF48DF" w:rsidP="00BC7857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A3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allega il manuale per il Protocollo di Somministrazione.</w:t>
      </w:r>
    </w:p>
    <w:p w:rsidR="00124D56" w:rsidRPr="00DF0B57" w:rsidRDefault="00124D56" w:rsidP="00124D56">
      <w:pPr>
        <w:pStyle w:val="Intestazione"/>
        <w:tabs>
          <w:tab w:val="clear" w:pos="4819"/>
        </w:tabs>
        <w:spacing w:before="120"/>
        <w:jc w:val="right"/>
        <w:rPr>
          <w:i/>
          <w:sz w:val="16"/>
          <w:szCs w:val="16"/>
          <w:lang w:val="it-IT"/>
        </w:rPr>
      </w:pPr>
      <w:r w:rsidRPr="00DF0B57">
        <w:rPr>
          <w:i/>
          <w:sz w:val="16"/>
          <w:szCs w:val="16"/>
          <w:lang w:val="it-IT"/>
        </w:rPr>
        <w:t xml:space="preserve">Il Coordinatore delle attività educative e didattiche </w:t>
      </w:r>
    </w:p>
    <w:p w:rsidR="00124D56" w:rsidRPr="00DF0B57" w:rsidRDefault="00124D56" w:rsidP="00124D56">
      <w:pPr>
        <w:pStyle w:val="Intestazione"/>
        <w:tabs>
          <w:tab w:val="clear" w:pos="4819"/>
        </w:tabs>
        <w:jc w:val="right"/>
        <w:rPr>
          <w:i/>
          <w:sz w:val="16"/>
          <w:szCs w:val="16"/>
          <w:lang w:val="it-IT"/>
        </w:rPr>
      </w:pPr>
      <w:r w:rsidRPr="00DF0B57">
        <w:rPr>
          <w:i/>
          <w:sz w:val="16"/>
          <w:szCs w:val="16"/>
          <w:lang w:val="it-IT"/>
        </w:rPr>
        <w:t>Prof. Pasquale Barbuto</w:t>
      </w:r>
    </w:p>
    <w:p w:rsidR="00124D56" w:rsidRPr="00DF0B57" w:rsidRDefault="00124D56" w:rsidP="00124D56">
      <w:pPr>
        <w:pStyle w:val="Paragrafoelenco"/>
        <w:jc w:val="right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DF0B57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Firma autografa sostituita a mezzo stampa ex art. 3, c. 2 </w:t>
      </w:r>
      <w:proofErr w:type="spellStart"/>
      <w:r w:rsidRPr="00DF0B57">
        <w:rPr>
          <w:rFonts w:ascii="Times New Roman" w:hAnsi="Times New Roman" w:cs="Times New Roman"/>
          <w:bCs/>
          <w:i/>
          <w:iCs/>
          <w:sz w:val="16"/>
          <w:szCs w:val="16"/>
        </w:rPr>
        <w:t>D.Lgs</w:t>
      </w:r>
      <w:proofErr w:type="spellEnd"/>
      <w:r w:rsidRPr="00DF0B57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n. 39/93</w:t>
      </w:r>
    </w:p>
    <w:p w:rsidR="00124D56" w:rsidRPr="00F44F51" w:rsidRDefault="00124D56" w:rsidP="0012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8DF" w:rsidRPr="00BF48DF" w:rsidRDefault="00BF48DF" w:rsidP="00BF48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BF48DF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                                                 </w:t>
      </w:r>
    </w:p>
    <w:p w:rsidR="00BF48DF" w:rsidRPr="00BF48DF" w:rsidRDefault="00BF48DF" w:rsidP="00BF48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48D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BF48DF" w:rsidRPr="00BF48DF" w:rsidRDefault="00BF48DF" w:rsidP="00BF48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48D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BF48DF" w:rsidRPr="00BF48DF" w:rsidRDefault="00BF48DF" w:rsidP="00BF48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48D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BF48DF" w:rsidRPr="00BF48DF" w:rsidRDefault="00BF48DF" w:rsidP="00BF48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48D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BF48DF" w:rsidRPr="00BF48DF" w:rsidRDefault="00BF48DF" w:rsidP="00BF48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48D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B8281E" w:rsidRDefault="00B8281E"/>
    <w:sectPr w:rsidR="00B8281E" w:rsidSect="00B828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96" w:rsidRDefault="00640E96" w:rsidP="00D74E72">
      <w:pPr>
        <w:spacing w:after="0" w:line="240" w:lineRule="auto"/>
      </w:pPr>
      <w:r>
        <w:separator/>
      </w:r>
    </w:p>
  </w:endnote>
  <w:endnote w:type="continuationSeparator" w:id="0">
    <w:p w:rsidR="00640E96" w:rsidRDefault="00640E96" w:rsidP="00D7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72" w:rsidRDefault="00D74E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1544"/>
      <w:docPartObj>
        <w:docPartGallery w:val="Page Numbers (Bottom of Page)"/>
        <w:docPartUnique/>
      </w:docPartObj>
    </w:sdtPr>
    <w:sdtContent>
      <w:p w:rsidR="00D74E72" w:rsidRDefault="00D74E72">
        <w:pPr>
          <w:pStyle w:val="Pidipa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74E72" w:rsidRDefault="00D74E7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72" w:rsidRDefault="00D74E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96" w:rsidRDefault="00640E96" w:rsidP="00D74E72">
      <w:pPr>
        <w:spacing w:after="0" w:line="240" w:lineRule="auto"/>
      </w:pPr>
      <w:r>
        <w:separator/>
      </w:r>
    </w:p>
  </w:footnote>
  <w:footnote w:type="continuationSeparator" w:id="0">
    <w:p w:rsidR="00640E96" w:rsidRDefault="00640E96" w:rsidP="00D7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72" w:rsidRDefault="00D74E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72" w:rsidRDefault="00D74E7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72" w:rsidRDefault="00D74E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54CCB"/>
    <w:multiLevelType w:val="multilevel"/>
    <w:tmpl w:val="9F38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960A6"/>
    <w:multiLevelType w:val="multilevel"/>
    <w:tmpl w:val="0A50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8DF"/>
    <w:rsid w:val="000718CD"/>
    <w:rsid w:val="00124D56"/>
    <w:rsid w:val="0022293B"/>
    <w:rsid w:val="003A3741"/>
    <w:rsid w:val="00405E78"/>
    <w:rsid w:val="00563472"/>
    <w:rsid w:val="005A7892"/>
    <w:rsid w:val="00640E96"/>
    <w:rsid w:val="006D4943"/>
    <w:rsid w:val="00AA1ACA"/>
    <w:rsid w:val="00B8281E"/>
    <w:rsid w:val="00BC7857"/>
    <w:rsid w:val="00BF48DF"/>
    <w:rsid w:val="00D11F9E"/>
    <w:rsid w:val="00D74E72"/>
    <w:rsid w:val="00EC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8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F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48D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F48D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F48DF"/>
    <w:rPr>
      <w:i/>
      <w:iCs/>
    </w:rPr>
  </w:style>
  <w:style w:type="table" w:styleId="Grigliatabella">
    <w:name w:val="Table Grid"/>
    <w:basedOn w:val="Tabellanormale"/>
    <w:uiPriority w:val="59"/>
    <w:rsid w:val="00AA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4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24D56"/>
    <w:pPr>
      <w:spacing w:after="0" w:line="240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24D5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D56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4E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ceoparitariovv@pec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eria@liceoparitariovv.it%20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2023-03-06T11:33:00Z</dcterms:created>
  <dcterms:modified xsi:type="dcterms:W3CDTF">2023-03-08T11:48:00Z</dcterms:modified>
</cp:coreProperties>
</file>